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D5" w:rsidRPr="00FA14DA" w:rsidRDefault="0011657A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76688" cy="9105900"/>
            <wp:effectExtent l="0" t="0" r="0" b="0"/>
            <wp:docPr id="1" name="Рисунок 1" descr="C:\Users\Кузьменковы\Downloads\Фат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енковы\Downloads\Фатее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688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165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25AD5" w:rsidRPr="00FA14DA">
        <w:rPr>
          <w:rFonts w:ascii="Times New Roman" w:hAnsi="Times New Roman" w:cs="Times New Roman"/>
          <w:b/>
          <w:sz w:val="28"/>
          <w:szCs w:val="28"/>
        </w:rPr>
        <w:t>Структура программы</w:t>
      </w:r>
    </w:p>
    <w:p w:rsidR="00125AD5" w:rsidRPr="000B3E39" w:rsidRDefault="009302EC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5AD5" w:rsidRPr="000B3E39">
        <w:rPr>
          <w:rFonts w:ascii="Times New Roman" w:hAnsi="Times New Roman" w:cs="Times New Roman"/>
          <w:b/>
          <w:sz w:val="28"/>
          <w:szCs w:val="28"/>
        </w:rPr>
        <w:t>1. Комплекс основных характеристик программы</w:t>
      </w:r>
    </w:p>
    <w:p w:rsidR="00125AD5" w:rsidRPr="000B3E39" w:rsidRDefault="0005578B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D23">
        <w:rPr>
          <w:rFonts w:ascii="Times New Roman" w:hAnsi="Times New Roman" w:cs="Times New Roman"/>
          <w:b/>
          <w:sz w:val="28"/>
          <w:szCs w:val="28"/>
        </w:rPr>
        <w:t>1</w:t>
      </w:r>
      <w:r w:rsidR="00125AD5" w:rsidRPr="00E25D23">
        <w:rPr>
          <w:rFonts w:ascii="Times New Roman" w:hAnsi="Times New Roman" w:cs="Times New Roman"/>
          <w:b/>
          <w:sz w:val="28"/>
          <w:szCs w:val="28"/>
        </w:rPr>
        <w:t>.1.        Пояснительная записка</w:t>
      </w:r>
      <w:r w:rsidR="009302EC">
        <w:rPr>
          <w:rFonts w:ascii="Times New Roman" w:hAnsi="Times New Roman" w:cs="Times New Roman"/>
          <w:sz w:val="28"/>
          <w:szCs w:val="28"/>
        </w:rPr>
        <w:t>……………………………………..…………3</w:t>
      </w:r>
    </w:p>
    <w:p w:rsidR="00125AD5" w:rsidRPr="000B3E39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>1.1.1. Направленность программы</w:t>
      </w:r>
      <w:r w:rsidR="009302EC">
        <w:rPr>
          <w:rFonts w:ascii="Times New Roman" w:hAnsi="Times New Roman" w:cs="Times New Roman"/>
          <w:sz w:val="28"/>
          <w:szCs w:val="28"/>
        </w:rPr>
        <w:t>………………………………………….……3</w:t>
      </w:r>
    </w:p>
    <w:p w:rsidR="00125AD5" w:rsidRPr="000B3E39" w:rsidRDefault="00125AD5" w:rsidP="009B2046">
      <w:pPr>
        <w:spacing w:after="0" w:line="240" w:lineRule="auto"/>
        <w:rPr>
          <w:rFonts w:ascii="Times New Roman" w:eastAsia="Noto Serif CJK SC" w:hAnsi="Times New Roman" w:cs="Times New Roman"/>
          <w:color w:val="111115"/>
          <w:kern w:val="2"/>
          <w:sz w:val="28"/>
          <w:szCs w:val="28"/>
          <w:lang w:eastAsia="zh-CN" w:bidi="hi-IN"/>
        </w:rPr>
      </w:pPr>
      <w:r w:rsidRPr="000B3E39">
        <w:rPr>
          <w:rFonts w:ascii="Times New Roman" w:hAnsi="Times New Roman" w:cs="Times New Roman"/>
          <w:sz w:val="28"/>
          <w:szCs w:val="28"/>
        </w:rPr>
        <w:t>1.1.2. Соответствие программы нормативным документам</w:t>
      </w:r>
      <w:r w:rsidR="009302EC">
        <w:rPr>
          <w:rFonts w:ascii="Times New Roman" w:hAnsi="Times New Roman" w:cs="Times New Roman"/>
          <w:sz w:val="28"/>
          <w:szCs w:val="28"/>
        </w:rPr>
        <w:t>………….………...3</w:t>
      </w:r>
    </w:p>
    <w:p w:rsidR="00125AD5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5D2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B3E39">
        <w:rPr>
          <w:rFonts w:ascii="Times New Roman" w:eastAsia="Times New Roman" w:hAnsi="Times New Roman" w:cs="Times New Roman"/>
          <w:bCs/>
          <w:sz w:val="28"/>
          <w:szCs w:val="28"/>
        </w:rPr>
        <w:t>.1.3.</w:t>
      </w:r>
      <w:r w:rsidR="00125AD5" w:rsidRPr="000B3E39">
        <w:rPr>
          <w:rFonts w:ascii="Times New Roman" w:eastAsia="Times New Roman" w:hAnsi="Times New Roman" w:cs="Times New Roman"/>
          <w:bCs/>
          <w:sz w:val="28"/>
          <w:szCs w:val="28"/>
        </w:rPr>
        <w:t>Актуальностьпрограммы</w:t>
      </w:r>
      <w:r w:rsidR="009302EC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…………………………………………………..4</w:t>
      </w:r>
    </w:p>
    <w:p w:rsidR="00125AD5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0B3E3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1.1.4.</w:t>
      </w:r>
      <w:r w:rsidR="00125AD5" w:rsidRPr="000B3E3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Отличительные особенности программы</w:t>
      </w:r>
      <w:r w:rsidR="00125AD5" w:rsidRPr="000B3E39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, новизна</w:t>
      </w:r>
      <w:r w:rsidR="00C3287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…………………….…5</w:t>
      </w:r>
    </w:p>
    <w:p w:rsidR="00125AD5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>1.1.5.</w:t>
      </w:r>
      <w:r w:rsidR="00125AD5" w:rsidRPr="000B3E39">
        <w:rPr>
          <w:rFonts w:ascii="Times New Roman" w:eastAsia="Times New Roman" w:hAnsi="Times New Roman" w:cs="Times New Roman"/>
          <w:bCs/>
          <w:sz w:val="28"/>
          <w:szCs w:val="28"/>
        </w:rPr>
        <w:t>Адресатпрограммы</w:t>
      </w:r>
      <w:r w:rsidR="00C3287F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……………………………………………...……….…5</w:t>
      </w:r>
    </w:p>
    <w:p w:rsidR="00125AD5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bCs/>
          <w:sz w:val="28"/>
          <w:szCs w:val="28"/>
        </w:rPr>
        <w:t>1.1.6.</w:t>
      </w:r>
      <w:r w:rsidR="00125AD5" w:rsidRPr="000B3E3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Объемисрокреализациипрограммы </w:t>
      </w:r>
      <w:r w:rsidR="00C3287F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………………………..……….…..6</w:t>
      </w:r>
    </w:p>
    <w:p w:rsidR="00C0064F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0B3E3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1.1.7.</w:t>
      </w:r>
      <w:r w:rsidR="00C0064F" w:rsidRPr="000B3E3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Формы обучения</w:t>
      </w:r>
      <w:r w:rsidR="00553EF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…………………………………………………..….……..6</w:t>
      </w:r>
    </w:p>
    <w:p w:rsidR="00C0064F" w:rsidRPr="000B3E39" w:rsidRDefault="0005578B" w:rsidP="009B2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</w:rPr>
        <w:t>1.1.8.</w:t>
      </w:r>
      <w:r w:rsidR="00C0064F" w:rsidRPr="000B3E3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реализуемой программы</w:t>
      </w:r>
      <w:r w:rsidR="00E250B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………………………………..………...6</w:t>
      </w:r>
    </w:p>
    <w:p w:rsidR="00C0064F" w:rsidRPr="000B3E39" w:rsidRDefault="0005578B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>1.1.9.</w:t>
      </w:r>
      <w:r w:rsidR="00C0064F" w:rsidRPr="000B3E39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</w:t>
      </w:r>
      <w:r w:rsidR="00E250B2">
        <w:rPr>
          <w:rFonts w:ascii="Times New Roman" w:hAnsi="Times New Roman" w:cs="Times New Roman"/>
          <w:sz w:val="28"/>
          <w:szCs w:val="28"/>
        </w:rPr>
        <w:t>………….……….6</w:t>
      </w:r>
    </w:p>
    <w:p w:rsidR="00125AD5" w:rsidRPr="000B3E39" w:rsidRDefault="00553EF8" w:rsidP="009B2046">
      <w:pPr>
        <w:spacing w:after="0"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1.1.10</w:t>
      </w:r>
      <w:r w:rsidR="0005578B" w:rsidRPr="000B3E39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</w:t>
      </w:r>
      <w:r w:rsidR="00C0064F" w:rsidRPr="000B3E39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Режим занятий</w:t>
      </w: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………………………………………………………..……7</w:t>
      </w:r>
    </w:p>
    <w:p w:rsidR="00125AD5" w:rsidRPr="000B3E39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D23">
        <w:rPr>
          <w:rFonts w:ascii="Times New Roman" w:hAnsi="Times New Roman" w:cs="Times New Roman"/>
          <w:b/>
          <w:sz w:val="28"/>
          <w:szCs w:val="28"/>
        </w:rPr>
        <w:t>1.2.  Цель и задачи программы</w:t>
      </w:r>
      <w:r w:rsidRPr="000B3E3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E25D23">
        <w:rPr>
          <w:rFonts w:ascii="Times New Roman" w:hAnsi="Times New Roman" w:cs="Times New Roman"/>
          <w:sz w:val="28"/>
          <w:szCs w:val="28"/>
        </w:rPr>
        <w:t>….</w:t>
      </w:r>
      <w:r w:rsidRPr="000B3E39">
        <w:rPr>
          <w:rFonts w:ascii="Times New Roman" w:hAnsi="Times New Roman" w:cs="Times New Roman"/>
          <w:sz w:val="28"/>
          <w:szCs w:val="28"/>
        </w:rPr>
        <w:t>…</w:t>
      </w:r>
      <w:r w:rsidR="00E25D23">
        <w:rPr>
          <w:rFonts w:ascii="Times New Roman" w:hAnsi="Times New Roman" w:cs="Times New Roman"/>
          <w:sz w:val="28"/>
          <w:szCs w:val="28"/>
        </w:rPr>
        <w:t>…</w:t>
      </w:r>
      <w:r w:rsidRPr="000B3E39">
        <w:rPr>
          <w:rFonts w:ascii="Times New Roman" w:hAnsi="Times New Roman" w:cs="Times New Roman"/>
          <w:sz w:val="28"/>
          <w:szCs w:val="28"/>
        </w:rPr>
        <w:t>…</w:t>
      </w:r>
      <w:r w:rsidR="00E25D23">
        <w:rPr>
          <w:rFonts w:ascii="Times New Roman" w:hAnsi="Times New Roman" w:cs="Times New Roman"/>
          <w:sz w:val="28"/>
          <w:szCs w:val="28"/>
        </w:rPr>
        <w:t>10</w:t>
      </w:r>
    </w:p>
    <w:p w:rsidR="00125AD5" w:rsidRPr="00E25D23" w:rsidRDefault="00125AD5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D23"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  <w:r w:rsidR="00E25D23" w:rsidRPr="00E25D23">
        <w:rPr>
          <w:rFonts w:ascii="Times New Roman" w:hAnsi="Times New Roman" w:cs="Times New Roman"/>
          <w:sz w:val="28"/>
          <w:szCs w:val="28"/>
        </w:rPr>
        <w:t>…………………</w:t>
      </w:r>
      <w:r w:rsidR="00E25D23">
        <w:rPr>
          <w:rFonts w:ascii="Times New Roman" w:hAnsi="Times New Roman" w:cs="Times New Roman"/>
          <w:sz w:val="28"/>
          <w:szCs w:val="28"/>
        </w:rPr>
        <w:t>……………….</w:t>
      </w:r>
      <w:r w:rsidR="00E25D23" w:rsidRPr="00E25D23">
        <w:rPr>
          <w:rFonts w:ascii="Times New Roman" w:hAnsi="Times New Roman" w:cs="Times New Roman"/>
          <w:sz w:val="28"/>
          <w:szCs w:val="28"/>
        </w:rPr>
        <w:t>………</w:t>
      </w:r>
      <w:r w:rsidR="004E74E9">
        <w:rPr>
          <w:rFonts w:ascii="Times New Roman" w:hAnsi="Times New Roman" w:cs="Times New Roman"/>
          <w:sz w:val="28"/>
          <w:szCs w:val="28"/>
        </w:rPr>
        <w:t>…...</w:t>
      </w:r>
      <w:r w:rsidR="00E25D23" w:rsidRPr="00E25D23">
        <w:rPr>
          <w:rFonts w:ascii="Times New Roman" w:hAnsi="Times New Roman" w:cs="Times New Roman"/>
          <w:sz w:val="28"/>
          <w:szCs w:val="28"/>
        </w:rPr>
        <w:t>…..</w:t>
      </w:r>
      <w:r w:rsidR="004E74E9">
        <w:rPr>
          <w:rFonts w:ascii="Times New Roman" w:hAnsi="Times New Roman" w:cs="Times New Roman"/>
          <w:sz w:val="28"/>
          <w:szCs w:val="28"/>
        </w:rPr>
        <w:t>11</w:t>
      </w:r>
    </w:p>
    <w:p w:rsidR="000B3E39" w:rsidRPr="000B3E39" w:rsidRDefault="0005578B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>1.3.1.Учебный план программы……………</w:t>
      </w:r>
      <w:r w:rsidR="00553EF8">
        <w:rPr>
          <w:rFonts w:ascii="Times New Roman" w:hAnsi="Times New Roman" w:cs="Times New Roman"/>
          <w:sz w:val="28"/>
          <w:szCs w:val="28"/>
        </w:rPr>
        <w:t>…………………………………....9</w:t>
      </w:r>
    </w:p>
    <w:p w:rsidR="00125AD5" w:rsidRPr="000B3E39" w:rsidRDefault="0005578B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>1.3.2.</w:t>
      </w:r>
      <w:r w:rsidR="000B3E39" w:rsidRPr="000B3E39">
        <w:rPr>
          <w:rFonts w:ascii="Times New Roman" w:hAnsi="Times New Roman" w:cs="Times New Roman"/>
          <w:sz w:val="28"/>
          <w:szCs w:val="28"/>
        </w:rPr>
        <w:t>Содержание программы……………</w:t>
      </w:r>
      <w:r w:rsidR="00553EF8">
        <w:rPr>
          <w:rFonts w:ascii="Times New Roman" w:hAnsi="Times New Roman" w:cs="Times New Roman"/>
          <w:sz w:val="28"/>
          <w:szCs w:val="28"/>
        </w:rPr>
        <w:t>……………….……………………..11</w:t>
      </w:r>
    </w:p>
    <w:p w:rsidR="00125AD5" w:rsidRPr="000B3E39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FA">
        <w:rPr>
          <w:rFonts w:ascii="Times New Roman" w:hAnsi="Times New Roman" w:cs="Times New Roman"/>
          <w:b/>
          <w:sz w:val="28"/>
          <w:szCs w:val="28"/>
        </w:rPr>
        <w:t xml:space="preserve">1.4. Планируемые </w:t>
      </w:r>
      <w:r w:rsidR="004E74E9" w:rsidRPr="00616AFA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302EC">
        <w:rPr>
          <w:rFonts w:ascii="Times New Roman" w:hAnsi="Times New Roman" w:cs="Times New Roman"/>
          <w:sz w:val="28"/>
          <w:szCs w:val="28"/>
        </w:rPr>
        <w:t>………………</w:t>
      </w:r>
      <w:r w:rsidR="008638E1">
        <w:rPr>
          <w:rFonts w:ascii="Times New Roman" w:hAnsi="Times New Roman" w:cs="Times New Roman"/>
          <w:sz w:val="28"/>
          <w:szCs w:val="28"/>
        </w:rPr>
        <w:t>……………………………..…12</w:t>
      </w:r>
    </w:p>
    <w:p w:rsidR="00125AD5" w:rsidRPr="000B3E39" w:rsidRDefault="009302EC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5AD5" w:rsidRPr="000B3E3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5AD5" w:rsidRPr="000B3E39"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– педагогических условий</w:t>
      </w:r>
    </w:p>
    <w:p w:rsidR="00125AD5" w:rsidRPr="000B3E39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2.1. Календарный учебный график (КУГ)</w:t>
      </w:r>
      <w:r w:rsidR="008638E1">
        <w:rPr>
          <w:rFonts w:ascii="Times New Roman" w:hAnsi="Times New Roman" w:cs="Times New Roman"/>
          <w:sz w:val="28"/>
          <w:szCs w:val="28"/>
        </w:rPr>
        <w:t>………………………………..…14</w:t>
      </w:r>
    </w:p>
    <w:p w:rsidR="00125AD5" w:rsidRPr="006E784E" w:rsidRDefault="00125AD5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</w:t>
      </w:r>
      <w:r w:rsidR="006E784E" w:rsidRPr="006E784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6E784E">
        <w:rPr>
          <w:rFonts w:ascii="Times New Roman" w:hAnsi="Times New Roman" w:cs="Times New Roman"/>
          <w:sz w:val="28"/>
          <w:szCs w:val="28"/>
        </w:rPr>
        <w:t>…</w:t>
      </w:r>
      <w:r w:rsidR="006E784E" w:rsidRPr="006E784E">
        <w:rPr>
          <w:rFonts w:ascii="Times New Roman" w:hAnsi="Times New Roman" w:cs="Times New Roman"/>
          <w:sz w:val="28"/>
          <w:szCs w:val="28"/>
        </w:rPr>
        <w:t>..</w:t>
      </w:r>
      <w:r w:rsidR="008638E1">
        <w:rPr>
          <w:rFonts w:ascii="Times New Roman" w:hAnsi="Times New Roman" w:cs="Times New Roman"/>
          <w:sz w:val="28"/>
          <w:szCs w:val="28"/>
        </w:rPr>
        <w:t>17</w:t>
      </w:r>
    </w:p>
    <w:p w:rsidR="00125AD5" w:rsidRPr="000B3E39" w:rsidRDefault="0005578B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 xml:space="preserve">2.2.1. </w:t>
      </w:r>
      <w:r w:rsidR="00125AD5" w:rsidRPr="000B3E39">
        <w:rPr>
          <w:rFonts w:ascii="Times New Roman" w:hAnsi="Times New Roman" w:cs="Times New Roman"/>
          <w:sz w:val="28"/>
          <w:szCs w:val="28"/>
        </w:rPr>
        <w:t>Материально – техническое обеспечение…………………………</w:t>
      </w:r>
      <w:r w:rsidR="008638E1">
        <w:rPr>
          <w:rFonts w:ascii="Times New Roman" w:hAnsi="Times New Roman" w:cs="Times New Roman"/>
          <w:sz w:val="28"/>
          <w:szCs w:val="28"/>
        </w:rPr>
        <w:t>.....…17</w:t>
      </w:r>
    </w:p>
    <w:p w:rsidR="00125AD5" w:rsidRPr="000B3E39" w:rsidRDefault="006E784E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05578B" w:rsidRPr="000B3E39">
        <w:rPr>
          <w:rFonts w:ascii="Times New Roman" w:hAnsi="Times New Roman" w:cs="Times New Roman"/>
          <w:sz w:val="28"/>
          <w:szCs w:val="28"/>
        </w:rPr>
        <w:t xml:space="preserve">. </w:t>
      </w:r>
      <w:r w:rsidR="00125AD5" w:rsidRPr="000B3E39">
        <w:rPr>
          <w:rFonts w:ascii="Times New Roman" w:hAnsi="Times New Roman" w:cs="Times New Roman"/>
          <w:sz w:val="28"/>
          <w:szCs w:val="28"/>
        </w:rPr>
        <w:t>Кадровое об</w:t>
      </w:r>
      <w:r w:rsidR="0005578B" w:rsidRPr="000B3E39">
        <w:rPr>
          <w:rFonts w:ascii="Times New Roman" w:hAnsi="Times New Roman" w:cs="Times New Roman"/>
          <w:sz w:val="28"/>
          <w:szCs w:val="28"/>
        </w:rPr>
        <w:t>еспечение…………………</w:t>
      </w:r>
      <w:r w:rsidR="008638E1">
        <w:rPr>
          <w:rFonts w:ascii="Times New Roman" w:hAnsi="Times New Roman" w:cs="Times New Roman"/>
          <w:sz w:val="28"/>
          <w:szCs w:val="28"/>
        </w:rPr>
        <w:t>……………………………….…17</w:t>
      </w:r>
    </w:p>
    <w:p w:rsidR="00125AD5" w:rsidRPr="006E784E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2.3.  Формы аттестации</w:t>
      </w:r>
      <w:r w:rsidR="006E784E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553EF8">
        <w:rPr>
          <w:rFonts w:ascii="Times New Roman" w:hAnsi="Times New Roman" w:cs="Times New Roman"/>
          <w:sz w:val="28"/>
          <w:szCs w:val="28"/>
        </w:rPr>
        <w:t>.…………..……17</w:t>
      </w:r>
    </w:p>
    <w:p w:rsidR="00125AD5" w:rsidRPr="000B3E39" w:rsidRDefault="00125AD5" w:rsidP="009B2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2.4. Оценочные материалы</w:t>
      </w:r>
      <w:r w:rsidRPr="000B3E3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6E784E">
        <w:rPr>
          <w:rFonts w:ascii="Times New Roman" w:hAnsi="Times New Roman" w:cs="Times New Roman"/>
          <w:sz w:val="28"/>
          <w:szCs w:val="28"/>
        </w:rPr>
        <w:t>……</w:t>
      </w:r>
      <w:r w:rsidRPr="000B3E39">
        <w:rPr>
          <w:rFonts w:ascii="Times New Roman" w:hAnsi="Times New Roman" w:cs="Times New Roman"/>
          <w:sz w:val="28"/>
          <w:szCs w:val="28"/>
        </w:rPr>
        <w:t>…………</w:t>
      </w:r>
      <w:r w:rsidR="00023DC7">
        <w:rPr>
          <w:rFonts w:ascii="Times New Roman" w:hAnsi="Times New Roman" w:cs="Times New Roman"/>
          <w:sz w:val="28"/>
          <w:szCs w:val="28"/>
        </w:rPr>
        <w:t>18</w:t>
      </w:r>
    </w:p>
    <w:p w:rsidR="00125AD5" w:rsidRPr="006E784E" w:rsidRDefault="00125AD5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2.5. Методические материалы</w:t>
      </w:r>
      <w:r w:rsidR="006E784E" w:rsidRPr="006E784E">
        <w:rPr>
          <w:rFonts w:ascii="Times New Roman" w:hAnsi="Times New Roman" w:cs="Times New Roman"/>
          <w:sz w:val="28"/>
          <w:szCs w:val="28"/>
        </w:rPr>
        <w:t>…………………………</w:t>
      </w:r>
      <w:r w:rsidR="006E784E">
        <w:rPr>
          <w:rFonts w:ascii="Times New Roman" w:hAnsi="Times New Roman" w:cs="Times New Roman"/>
          <w:sz w:val="28"/>
          <w:szCs w:val="28"/>
        </w:rPr>
        <w:t>……..</w:t>
      </w:r>
      <w:r w:rsidR="006E784E" w:rsidRPr="006E784E">
        <w:rPr>
          <w:rFonts w:ascii="Times New Roman" w:hAnsi="Times New Roman" w:cs="Times New Roman"/>
          <w:sz w:val="28"/>
          <w:szCs w:val="28"/>
        </w:rPr>
        <w:t>…</w:t>
      </w:r>
      <w:r w:rsidR="006E784E">
        <w:rPr>
          <w:rFonts w:ascii="Times New Roman" w:hAnsi="Times New Roman" w:cs="Times New Roman"/>
          <w:sz w:val="28"/>
          <w:szCs w:val="28"/>
        </w:rPr>
        <w:t>………...</w:t>
      </w:r>
      <w:r w:rsidR="006E784E" w:rsidRPr="006E784E">
        <w:rPr>
          <w:rFonts w:ascii="Times New Roman" w:hAnsi="Times New Roman" w:cs="Times New Roman"/>
          <w:sz w:val="28"/>
          <w:szCs w:val="28"/>
        </w:rPr>
        <w:t>…..</w:t>
      </w:r>
      <w:r w:rsidR="008638E1">
        <w:rPr>
          <w:rFonts w:ascii="Times New Roman" w:hAnsi="Times New Roman" w:cs="Times New Roman"/>
          <w:sz w:val="28"/>
          <w:szCs w:val="28"/>
        </w:rPr>
        <w:t>23</w:t>
      </w:r>
    </w:p>
    <w:p w:rsidR="00125AD5" w:rsidRPr="006E784E" w:rsidRDefault="00125AD5" w:rsidP="009B20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84E">
        <w:rPr>
          <w:rFonts w:ascii="Times New Roman" w:hAnsi="Times New Roman" w:cs="Times New Roman"/>
          <w:b/>
          <w:sz w:val="28"/>
          <w:szCs w:val="28"/>
        </w:rPr>
        <w:t>2.6. Список литературы</w:t>
      </w:r>
      <w:r w:rsidR="006E784E" w:rsidRPr="006E784E">
        <w:rPr>
          <w:rFonts w:ascii="Times New Roman" w:hAnsi="Times New Roman" w:cs="Times New Roman"/>
          <w:sz w:val="28"/>
          <w:szCs w:val="28"/>
        </w:rPr>
        <w:t>………………</w:t>
      </w:r>
      <w:r w:rsidR="006E784E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6E784E" w:rsidRPr="006E784E">
        <w:rPr>
          <w:rFonts w:ascii="Times New Roman" w:hAnsi="Times New Roman" w:cs="Times New Roman"/>
          <w:sz w:val="28"/>
          <w:szCs w:val="28"/>
        </w:rPr>
        <w:t>…..</w:t>
      </w:r>
      <w:r w:rsidR="008638E1">
        <w:rPr>
          <w:rFonts w:ascii="Times New Roman" w:hAnsi="Times New Roman" w:cs="Times New Roman"/>
          <w:sz w:val="28"/>
          <w:szCs w:val="28"/>
        </w:rPr>
        <w:t>26</w:t>
      </w:r>
    </w:p>
    <w:p w:rsidR="00273687" w:rsidRDefault="00273687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A0131D" w:rsidRDefault="00A0131D" w:rsidP="009B2046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FA14DA" w:rsidRPr="005E5C51" w:rsidRDefault="009302EC" w:rsidP="0008364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31E86" w:rsidRPr="005E5C5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КОМПЛЕКС ОСНОВНЫХ</w:t>
      </w:r>
      <w:r w:rsidR="00083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ХАРАКТЕРИСТИК</w:t>
      </w:r>
      <w:r w:rsidR="00083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31E86" w:rsidRPr="005E5C5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08364C" w:rsidRDefault="0008364C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3B37CF" w:rsidRPr="00FA14DA" w:rsidRDefault="00FA14DA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1.1.</w:t>
      </w:r>
      <w:r w:rsidR="003B37CF" w:rsidRPr="00FA14D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Пояснительная записка</w:t>
      </w:r>
    </w:p>
    <w:p w:rsidR="00894A7C" w:rsidRPr="00FA14DA" w:rsidRDefault="00FA14DA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1.1.1.</w:t>
      </w:r>
      <w:r w:rsidR="00894A7C" w:rsidRPr="00FA14DA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Направленность программы</w:t>
      </w:r>
    </w:p>
    <w:p w:rsidR="00894A7C" w:rsidRPr="000B3E39" w:rsidRDefault="00894A7C" w:rsidP="00A0131D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Программа «Колокольчик» имеет </w:t>
      </w:r>
      <w:r w:rsidR="00FD2E59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социально-гуманитарную </w:t>
      </w:r>
      <w:r w:rsidRPr="000B3E39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направленность.</w:t>
      </w:r>
    </w:p>
    <w:p w:rsidR="00F84EAB" w:rsidRPr="00FA14DA" w:rsidRDefault="00FA14DA" w:rsidP="009B2046">
      <w:pPr>
        <w:pStyle w:val="a7"/>
        <w:ind w:firstLine="709"/>
        <w:jc w:val="center"/>
        <w:rPr>
          <w:rFonts w:ascii="Times New Roman" w:eastAsia="Noto Serif CJK SC" w:hAnsi="Times New Roman" w:cs="Times New Roman"/>
          <w:b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1.1.2.</w:t>
      </w:r>
      <w:r w:rsidR="00125AD5" w:rsidRPr="00FA14DA">
        <w:rPr>
          <w:rFonts w:ascii="Times New Roman" w:hAnsi="Times New Roman" w:cs="Times New Roman"/>
          <w:b/>
          <w:sz w:val="28"/>
          <w:szCs w:val="28"/>
        </w:rPr>
        <w:t>Соответствие программы нормативным документам</w:t>
      </w:r>
    </w:p>
    <w:p w:rsidR="00F84EAB" w:rsidRPr="000B3E39" w:rsidRDefault="00F84EAB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 xml:space="preserve">Дополнительная общеразвивающая программа «Колокольчик» разработана </w:t>
      </w:r>
      <w:proofErr w:type="gramStart"/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согласно требований</w:t>
      </w:r>
      <w:proofErr w:type="gramEnd"/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 xml:space="preserve"> к разработке и освоению дополнительных общеобразовательных общеразвивающих программ: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Федеральный Закон от 29.12.2012г.№273-ФЗ «Об образовании в Российской Федерации» (далее – ФЗ);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Федеральный закон РФ от 24.07.1998 №124-ФЗ «Об основных гарантиях прав ребенка в Российской Федерации»;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Стратегия развития воспитания в РФ на период до 2025 года (распоряжение Правительства РФ от 29 мая 2015г. №996-р);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proofErr w:type="gramStart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молодежи»);</w:t>
      </w:r>
      <w:proofErr w:type="gramEnd"/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</w:t>
      </w:r>
      <w:proofErr w:type="gramStart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регистрационный</w:t>
      </w:r>
      <w:proofErr w:type="gramEnd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№ 62296), действующим до 01.03.2027 г. (далее – СанПиН);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Приказ Министерства просвещения Российской Федерации от 03.09.2019 №467«Об утверждении Целевой модели развития региональных систем дополнительного образования детей» (далее-Целевая модель);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9302EC" w:rsidRPr="00A0131D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Приказ Министерства просвещения Российской Федерации от 13.03.2019 № 114 «Об утверждении показателей, характеризующих общие критерии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ab/>
      </w:r>
      <w:proofErr w:type="gramStart"/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оценки качества условий осуществления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ab/>
      </w:r>
      <w:r w:rsidR="00A0131D"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образовательной</w:t>
      </w:r>
      <w:r w:rsidR="00A0131D"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деятельности</w:t>
      </w:r>
      <w:proofErr w:type="gramEnd"/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организациями, осуществляющими образовательную деятельность</w:t>
      </w:r>
      <w:r w:rsid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п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о       основным       общеобразовательным программам, образовательным программам среднего профессионального образования, основным программам </w:t>
      </w:r>
      <w:r w:rsidRP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lastRenderedPageBreak/>
        <w:t>профессионального обучения, дополнительным общеобразовательным программам»;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Проект Концепции развития дополнительного образования детей до 2030 года;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Методические рекомендации по проектированию дополнительных общеразвивающих программ (Письмо </w:t>
      </w:r>
      <w:proofErr w:type="spellStart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Минобрнауки</w:t>
      </w:r>
      <w:proofErr w:type="spellEnd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 РФ «О направлении информации» от 18 ноября 2015 г. № 09- 3242);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Устав МБДОУ д/с «Колокольчик» (утвержденного постановлением Администрации муниципального образования «Смоленский район» Смоленской области «Об утверждении Устава муниципального бюджетного дошкольного образовательного учреждения детского сада «Колокольчик» Смоленского района Смоленской области (новая редакция)» от 16.02.2022   № 293);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 xml:space="preserve">Программа развития Муниципального бюджетного дошкольного образовательного учреждения детский сад «Колокольчик» Смоленского района Смоленской области на 2023-2025 </w:t>
      </w:r>
      <w:proofErr w:type="spellStart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г.г</w:t>
      </w:r>
      <w:proofErr w:type="spellEnd"/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. (утв. приказом МБДОУ д/с «Колокольчик» от 09.01.2023 № 3 «Об утверждении локальных нормативных актов МБДОУ д/с «Колокольчик»);</w:t>
      </w:r>
    </w:p>
    <w:p w:rsidR="009302EC" w:rsidRP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Лицензия на право оказывать образовательные услуги по реализации образовательной деятельности по образовательным программам серия 67Л01   №  0001481, регистрационный номер 5181 от 28.08.2015 года;</w:t>
      </w:r>
    </w:p>
    <w:p w:rsidR="009302EC" w:rsidRDefault="009302EC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  <w:r w:rsidRPr="009302EC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Приложение №1 (приказ Департамента Смоленской области по образованию и науке от 02.04.2018 № 114-л) к лицензии на осуществление образовательной деятельности от 28.08.2015 № 5181, дающее право на осуществление образовательной деятельности по дополнительному образованию детей и взрослых (серия 67ПО1 № 0001946)</w:t>
      </w:r>
      <w:r w:rsidR="00A0131D"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  <w:t>.</w:t>
      </w:r>
    </w:p>
    <w:p w:rsidR="00A0131D" w:rsidRPr="009302EC" w:rsidRDefault="00A0131D" w:rsidP="00A0131D">
      <w:pPr>
        <w:pStyle w:val="a7"/>
        <w:ind w:left="709"/>
        <w:jc w:val="both"/>
        <w:rPr>
          <w:rFonts w:ascii="Times New Roman" w:eastAsia="PFRKA+TimesNewRomanPSMT" w:hAnsi="Times New Roman" w:cs="Times New Roman"/>
          <w:color w:val="000000"/>
          <w:sz w:val="28"/>
          <w:szCs w:val="28"/>
          <w:lang w:bidi="hi-IN"/>
        </w:rPr>
      </w:pPr>
    </w:p>
    <w:p w:rsidR="00894A7C" w:rsidRPr="00FA14DA" w:rsidRDefault="00FA14DA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1.1.3.</w:t>
      </w:r>
      <w:r w:rsidR="00894A7C" w:rsidRPr="00FA14DA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Актуальностьпрограммы</w:t>
      </w:r>
    </w:p>
    <w:p w:rsidR="00894A7C" w:rsidRPr="000B3E39" w:rsidRDefault="00894A7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эстетического,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активизации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умственных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частности,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требует внимания, наблюдательности, сообразительности. Музыка оказывает влияние и на процессы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ребёнка.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влияет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жизненный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тонус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вызывает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>кровообращении, дыхании.</w:t>
      </w:r>
    </w:p>
    <w:p w:rsidR="00894A7C" w:rsidRPr="000B3E39" w:rsidRDefault="00894A7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 w:rsidRPr="000B3E39"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слух, без которого музыкальная деятельность просто не возможна, тембровый и динамический слух, музыкальное мышление и память. Кроме того успешно осуществляется общее развитие, формируются психические функции, обогащаются представления об окружающем, речь, воспитанники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учатся взаимодействовать со сверстниками.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было правильно, </w:t>
      </w:r>
      <w:proofErr w:type="spellStart"/>
      <w:r w:rsidRPr="000B3E39">
        <w:rPr>
          <w:rFonts w:ascii="Times New Roman" w:eastAsia="Times New Roman" w:hAnsi="Times New Roman" w:cs="Times New Roman"/>
          <w:sz w:val="28"/>
          <w:szCs w:val="28"/>
        </w:rPr>
        <w:t>природосообразно</w:t>
      </w:r>
      <w:proofErr w:type="spell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организовано, чтобы ребенок чувствовал себя комфортно, пел легко и с удовольствием.</w:t>
      </w:r>
    </w:p>
    <w:p w:rsidR="00894A7C" w:rsidRPr="000B3E39" w:rsidRDefault="00894A7C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</w:t>
      </w:r>
      <w:proofErr w:type="spellStart"/>
      <w:r w:rsidRPr="000B3E39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0B3E39">
        <w:rPr>
          <w:rFonts w:ascii="Times New Roman" w:hAnsi="Times New Roman" w:cs="Times New Roman"/>
          <w:sz w:val="28"/>
          <w:szCs w:val="28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 </w:t>
      </w:r>
    </w:p>
    <w:p w:rsidR="00E85ACD" w:rsidRPr="00BE1ED0" w:rsidRDefault="00BE1ED0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BE1ED0">
        <w:rPr>
          <w:rFonts w:ascii="Times New Roman" w:eastAsia="Times New Roman" w:hAnsi="Times New Roman" w:cs="Times New Roman"/>
          <w:b/>
          <w:iCs/>
          <w:sz w:val="28"/>
          <w:szCs w:val="28"/>
          <w:lang w:bidi="hi-IN"/>
        </w:rPr>
        <w:t>1.1.4.</w:t>
      </w:r>
      <w:r w:rsidR="00E85ACD" w:rsidRPr="00BE1ED0">
        <w:rPr>
          <w:rFonts w:ascii="Times New Roman" w:eastAsia="Times New Roman" w:hAnsi="Times New Roman" w:cs="Times New Roman"/>
          <w:b/>
          <w:iCs/>
          <w:sz w:val="28"/>
          <w:szCs w:val="28"/>
          <w:lang w:bidi="hi-IN"/>
        </w:rPr>
        <w:t>Отличительные особенности программы</w:t>
      </w:r>
      <w:r w:rsidR="00E85ACD" w:rsidRPr="00BE1ED0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, новизна</w:t>
      </w:r>
    </w:p>
    <w:p w:rsidR="00E85ACD" w:rsidRPr="000B3E39" w:rsidRDefault="00F84EAB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bidi="hi-IN"/>
        </w:rPr>
      </w:pPr>
      <w:r w:rsidRPr="000B3E39">
        <w:rPr>
          <w:rFonts w:ascii="Times New Roman" w:hAnsi="Times New Roman" w:cs="Times New Roman"/>
          <w:sz w:val="28"/>
          <w:szCs w:val="28"/>
        </w:rPr>
        <w:t xml:space="preserve"> Новизна данной программы состоит в том, что дети, обучаются играть, на детских музыкальных инструментах. Поют в группе и сольно,  знакомятся с шедеврами классической, народной, и современной музыки, что способствует выявлению интересов и потребностей ребёнка, творческого потенциала  детей,  помогает в выборе дальнейшего творческого развития – пути творческой самореализации и формировании направленности личности на дальнейшую социализацию. Всё это соответствует содержанию социального заказа  общества и государства.                                                                                            </w:t>
      </w:r>
    </w:p>
    <w:p w:rsidR="004D10E1" w:rsidRPr="00BE1ED0" w:rsidRDefault="00BE1ED0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1.1.5.</w:t>
      </w:r>
      <w:r w:rsidR="004D10E1" w:rsidRPr="00BE1ED0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Адресатпрограммы</w:t>
      </w:r>
    </w:p>
    <w:p w:rsidR="004D10E1" w:rsidRPr="000B3E39" w:rsidRDefault="0071099A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</w:t>
      </w:r>
      <w:r w:rsidR="00E85ACD" w:rsidRPr="000B3E39">
        <w:rPr>
          <w:rFonts w:ascii="Times New Roman" w:eastAsia="Times New Roman" w:hAnsi="Times New Roman" w:cs="Times New Roman"/>
          <w:sz w:val="28"/>
          <w:szCs w:val="28"/>
        </w:rPr>
        <w:t xml:space="preserve"> детей в возрасте от 5 до 7 лет</w:t>
      </w:r>
      <w:r w:rsidR="002F5D3D" w:rsidRPr="000B3E39">
        <w:rPr>
          <w:rFonts w:ascii="Times New Roman" w:eastAsia="Times New Roman" w:hAnsi="Times New Roman" w:cs="Times New Roman"/>
          <w:sz w:val="28"/>
          <w:szCs w:val="28"/>
        </w:rPr>
        <w:t xml:space="preserve"> (разновозрастная)</w:t>
      </w:r>
      <w:r w:rsidR="00E85ACD" w:rsidRPr="000B3E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3053" w:rsidRPr="000B3E39">
        <w:rPr>
          <w:rFonts w:ascii="Times New Roman" w:eastAsia="Times New Roman" w:hAnsi="Times New Roman" w:cs="Times New Roman"/>
          <w:sz w:val="28"/>
          <w:szCs w:val="28"/>
        </w:rPr>
        <w:t>По возможности программа может быть адаптирована для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 xml:space="preserve"> детей с ОВЗ, инвалидов и т.д.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ринимаются все дети, же</w:t>
      </w:r>
      <w:r w:rsidR="00E85ACD" w:rsidRPr="000B3E39">
        <w:rPr>
          <w:rFonts w:ascii="Times New Roman" w:eastAsia="Times New Roman" w:hAnsi="Times New Roman" w:cs="Times New Roman"/>
          <w:sz w:val="28"/>
          <w:szCs w:val="28"/>
        </w:rPr>
        <w:t xml:space="preserve">лающие обучиться 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>вокальному</w:t>
      </w:r>
      <w:r w:rsidR="00E85ACD" w:rsidRPr="000B3E39">
        <w:rPr>
          <w:rFonts w:ascii="Times New Roman" w:eastAsia="Times New Roman" w:hAnsi="Times New Roman" w:cs="Times New Roman"/>
          <w:sz w:val="28"/>
          <w:szCs w:val="28"/>
        </w:rPr>
        <w:t xml:space="preserve"> пению. </w:t>
      </w:r>
    </w:p>
    <w:p w:rsidR="00D56630" w:rsidRPr="00BE1ED0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BE1ED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Особенности слуха и голоса детей 5 - 7 лет</w:t>
      </w:r>
    </w:p>
    <w:p w:rsidR="00D56630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На седьмом году жизни дети имеют уже некоторый музыкальный опыт. Общее развитие на шестом году жизни,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</w:t>
      </w:r>
      <w:proofErr w:type="spellStart"/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  <w:lang w:val="en-US"/>
        </w:rPr>
        <w:t>xp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>упкостью</w:t>
      </w:r>
      <w:proofErr w:type="spell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, ранимостью. Гортань с голосовыми связками еще недостаточно </w:t>
      </w:r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</w:rPr>
        <w:t>развиты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. Связки короткие. Звук очень слабый. Он усиливается резонаторами. Грудной (низкий) резонатор развит слабее, чем головной (верхний), поэтому голос у детей 5 - 7 лет несильный, хотя порой и звонкий. Следует </w:t>
      </w:r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</w:rPr>
        <w:t>избегать форсирование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звука, во время которого у детей развивается низкое, несвойственное им звучание.</w:t>
      </w:r>
    </w:p>
    <w:p w:rsidR="00D56630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Дети могут петь в диапазоне </w:t>
      </w:r>
      <w:r w:rsidRPr="000B3E39">
        <w:rPr>
          <w:rFonts w:ascii="Times New Roman" w:eastAsia="Times New Roman" w:hAnsi="Times New Roman" w:cs="Times New Roman"/>
          <w:iCs/>
          <w:sz w:val="28"/>
          <w:szCs w:val="28"/>
        </w:rPr>
        <w:t>ре-до 2 октавы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. Низкие звуки звучат более протяжно, поэтому в работе с детьми надо использовать песни с удобной тесситурой, в которых больше высоких звуков. </w:t>
      </w:r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Удобными являются звуки </w:t>
      </w:r>
      <w:r w:rsidRPr="000B3E39">
        <w:rPr>
          <w:rFonts w:ascii="Times New Roman" w:eastAsia="Times New Roman" w:hAnsi="Times New Roman" w:cs="Times New Roman"/>
          <w:iCs/>
          <w:sz w:val="28"/>
          <w:szCs w:val="28"/>
        </w:rPr>
        <w:t>{ми) фа-си.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В этом диапазоне звучание естественное, звук </w:t>
      </w:r>
      <w:r w:rsidRPr="000B3E39">
        <w:rPr>
          <w:rFonts w:ascii="Times New Roman" w:eastAsia="Times New Roman" w:hAnsi="Times New Roman" w:cs="Times New Roman"/>
          <w:iCs/>
          <w:sz w:val="28"/>
          <w:szCs w:val="28"/>
        </w:rPr>
        <w:t>до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первой октавы звучит тяжело, его надо избегать.</w:t>
      </w:r>
    </w:p>
    <w:p w:rsidR="00D56630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позволяют включать в работу кружка  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песни хором в унисон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хоровыми группами (дуэт, трио и так далее)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lastRenderedPageBreak/>
        <w:t>тембровыми подгруппами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при включении в хор солистов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6630" w:rsidRP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 xml:space="preserve">пение под фонограмму. </w:t>
      </w:r>
    </w:p>
    <w:p w:rsidR="00D56630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Прежде чем приступить к работе с детьми, необходимо выявить особенности звучания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D56630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чтобы научить детей правильно петь (слушать, анализировать, слышать, интонировать (соединять возможности слуха и голоса) нужно соблюдение следующих условий: 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игрово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й характер занятий и упражнений;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активная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 xml:space="preserve"> концертная деятельность детей;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атрибуты для занятий (шумовые инструменты, музыкально – дидактические игры, пособия)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звуковоспроизводящая аппаратура (</w:t>
      </w:r>
      <w:proofErr w:type="spellStart"/>
      <w:r w:rsidRPr="00BE1ED0">
        <w:rPr>
          <w:rFonts w:ascii="Times New Roman" w:eastAsia="Times New Roman" w:hAnsi="Times New Roman" w:cs="Times New Roman"/>
          <w:sz w:val="28"/>
          <w:szCs w:val="28"/>
        </w:rPr>
        <w:t>аудиомагнитофон</w:t>
      </w:r>
      <w:proofErr w:type="spellEnd"/>
      <w:r w:rsidRPr="00BE1ED0">
        <w:rPr>
          <w:rFonts w:ascii="Times New Roman" w:eastAsia="Times New Roman" w:hAnsi="Times New Roman" w:cs="Times New Roman"/>
          <w:sz w:val="28"/>
          <w:szCs w:val="28"/>
        </w:rPr>
        <w:t>, микрофон, и С</w:t>
      </w:r>
      <w:proofErr w:type="gramStart"/>
      <w:r w:rsidRPr="00BE1ED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proofErr w:type="gramEnd"/>
      <w:r w:rsidRPr="00BE1ED0">
        <w:rPr>
          <w:rFonts w:ascii="Times New Roman" w:eastAsia="Times New Roman" w:hAnsi="Times New Roman" w:cs="Times New Roman"/>
          <w:sz w:val="28"/>
          <w:szCs w:val="28"/>
        </w:rPr>
        <w:t>-диски – чистые и с записями музыкального материала)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6630" w:rsidRPr="00BE1ED0" w:rsidRDefault="00D56630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D0">
        <w:rPr>
          <w:rFonts w:ascii="Times New Roman" w:eastAsia="Times New Roman" w:hAnsi="Times New Roman" w:cs="Times New Roman"/>
          <w:sz w:val="28"/>
          <w:szCs w:val="28"/>
        </w:rPr>
        <w:t>сценические костюмы, необходимые для создания образа и становления маленького артиста</w:t>
      </w:r>
      <w:r w:rsidR="00BE1E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6630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Необходимо бережное отношение к детскому голосу; проводить работу с детьми, родителями и воспитателями, разъясняя им вредность </w:t>
      </w:r>
      <w:proofErr w:type="gramStart"/>
      <w:r w:rsidRPr="000B3E39">
        <w:rPr>
          <w:rFonts w:ascii="Times New Roman" w:eastAsia="Times New Roman" w:hAnsi="Times New Roman" w:cs="Times New Roman"/>
          <w:sz w:val="28"/>
          <w:szCs w:val="28"/>
        </w:rPr>
        <w:t>крикливого</w:t>
      </w:r>
      <w:proofErr w:type="gram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FD2E59" w:rsidRPr="000B3E39" w:rsidRDefault="00FD2E59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6630" w:rsidRPr="00DE41AB" w:rsidRDefault="00DE41AB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1.1.6.</w:t>
      </w:r>
      <w:r w:rsidR="004D10E1"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</w:t>
      </w:r>
      <w:r w:rsidR="00A013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10E1"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013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10E1"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A013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10E1"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A013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10E1" w:rsidRPr="00DE41A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4D10E1" w:rsidRPr="000B3E39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A5D" w:rsidRPr="000B3E3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4F">
        <w:rPr>
          <w:rFonts w:ascii="Times New Roman" w:eastAsia="Times New Roman" w:hAnsi="Times New Roman" w:cs="Times New Roman"/>
          <w:color w:val="000000"/>
          <w:sz w:val="28"/>
          <w:szCs w:val="28"/>
        </w:rPr>
        <w:t>(с 0</w:t>
      </w:r>
      <w:r w:rsidR="0002131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72B4F">
        <w:rPr>
          <w:rFonts w:ascii="Times New Roman" w:eastAsia="Times New Roman" w:hAnsi="Times New Roman" w:cs="Times New Roman"/>
          <w:color w:val="000000"/>
          <w:sz w:val="28"/>
          <w:szCs w:val="28"/>
        </w:rPr>
        <w:t>.09.2024г. по 3</w:t>
      </w:r>
      <w:r w:rsidR="0002131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72B4F">
        <w:rPr>
          <w:rFonts w:ascii="Times New Roman" w:eastAsia="Times New Roman" w:hAnsi="Times New Roman" w:cs="Times New Roman"/>
          <w:color w:val="000000"/>
          <w:sz w:val="28"/>
          <w:szCs w:val="28"/>
        </w:rPr>
        <w:t>.05.2025</w:t>
      </w:r>
      <w:r w:rsidR="00521F91" w:rsidRPr="000B3E39">
        <w:rPr>
          <w:rFonts w:ascii="Times New Roman" w:eastAsia="Times New Roman" w:hAnsi="Times New Roman" w:cs="Times New Roman"/>
          <w:color w:val="000000"/>
          <w:sz w:val="28"/>
          <w:szCs w:val="28"/>
        </w:rPr>
        <w:t>г.)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A5D" w:rsidRPr="000B3E3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0E1" w:rsidRPr="000B3E39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D56630" w:rsidRPr="00DE41AB" w:rsidRDefault="00DE41AB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i-IN"/>
        </w:rPr>
        <w:t>1.1.7.</w:t>
      </w:r>
      <w:r w:rsidR="00D56630" w:rsidRPr="00DE4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i-IN"/>
        </w:rPr>
        <w:t>Формы обучения</w:t>
      </w:r>
    </w:p>
    <w:p w:rsidR="00D56630" w:rsidRDefault="00D56630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обучения – очная.</w:t>
      </w:r>
    </w:p>
    <w:p w:rsidR="00FD2E59" w:rsidRPr="000B3E39" w:rsidRDefault="00FD2E59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F6B" w:rsidRPr="00DE41AB" w:rsidRDefault="00DE41AB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1.1.8.</w:t>
      </w:r>
      <w:r w:rsidR="00DD6F6B" w:rsidRPr="00DE41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реализуемой программы</w:t>
      </w:r>
    </w:p>
    <w:p w:rsidR="00DD6F6B" w:rsidRPr="000B3E39" w:rsidRDefault="00DD6F6B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реализуемой программы – </w:t>
      </w:r>
      <w:r w:rsidRPr="000B3E39">
        <w:rPr>
          <w:rFonts w:ascii="Times New Roman" w:hAnsi="Times New Roman" w:cs="Times New Roman"/>
          <w:sz w:val="28"/>
          <w:szCs w:val="28"/>
          <w:lang w:bidi="hi-IN"/>
        </w:rPr>
        <w:t>базовый.</w:t>
      </w:r>
    </w:p>
    <w:p w:rsidR="00E85ACD" w:rsidRPr="00DE41AB" w:rsidRDefault="00DE41AB" w:rsidP="009B204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1.1.9.</w:t>
      </w:r>
      <w:r w:rsidR="00E85ACD" w:rsidRPr="00DE41AB">
        <w:rPr>
          <w:rFonts w:ascii="Times New Roman" w:hAnsi="Times New Roman" w:cs="Times New Roman"/>
          <w:b/>
          <w:sz w:val="28"/>
          <w:szCs w:val="28"/>
        </w:rPr>
        <w:t>Особенности органи</w:t>
      </w:r>
      <w:r w:rsidR="00A0131D">
        <w:rPr>
          <w:rFonts w:ascii="Times New Roman" w:hAnsi="Times New Roman" w:cs="Times New Roman"/>
          <w:b/>
          <w:sz w:val="28"/>
          <w:szCs w:val="28"/>
        </w:rPr>
        <w:t>зации образовательного процесса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E39">
        <w:rPr>
          <w:rFonts w:ascii="Times New Roman" w:hAnsi="Times New Roman" w:cs="Times New Roman"/>
          <w:sz w:val="28"/>
          <w:szCs w:val="28"/>
        </w:rPr>
        <w:t xml:space="preserve">Форма реализации дополнительной образовательной программы – традиционная. 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 – музыкальный зал. </w:t>
      </w:r>
    </w:p>
    <w:p w:rsidR="00E85ACD" w:rsidRPr="009B2BA1" w:rsidRDefault="00E85ACD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9B2BA1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Программой предусматривается следующая организационная структура занятий: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proofErr w:type="gramStart"/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Коллективные</w:t>
      </w:r>
      <w:proofErr w:type="gramEnd"/>
      <w:r w:rsidR="00172B34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– на занятии присутствует вся группа в составе 12</w:t>
      </w:r>
      <w:r w:rsidR="00FD2E59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-14</w:t>
      </w: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челове</w:t>
      </w:r>
      <w:r w:rsidR="00E46AC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к, а также индивидуальные.</w:t>
      </w:r>
    </w:p>
    <w:p w:rsidR="00E85ACD" w:rsidRDefault="00E85ACD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0B3E39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lastRenderedPageBreak/>
        <w:t>Коллективная форма организации целесообразна для проведения теоретических и практических занятий, итоговых тематических игр и праздников.</w:t>
      </w:r>
    </w:p>
    <w:p w:rsidR="00FD2E59" w:rsidRPr="000B3E39" w:rsidRDefault="00FD2E59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</w:p>
    <w:p w:rsidR="00E85ACD" w:rsidRPr="008E0F8A" w:rsidRDefault="008E0F8A" w:rsidP="009B2046">
      <w:pPr>
        <w:pStyle w:val="a7"/>
        <w:ind w:firstLine="709"/>
        <w:jc w:val="center"/>
        <w:rPr>
          <w:rFonts w:ascii="Times New Roman" w:eastAsia="Noto Serif CJK SC" w:hAnsi="Times New Roman" w:cs="Times New Roman"/>
          <w:b/>
          <w:sz w:val="28"/>
          <w:szCs w:val="28"/>
          <w:lang w:bidi="hi-IN"/>
        </w:rPr>
      </w:pPr>
      <w:r w:rsidRPr="008E0F8A">
        <w:rPr>
          <w:rFonts w:ascii="Times New Roman" w:eastAsia="Noto Serif CJK SC" w:hAnsi="Times New Roman" w:cs="Times New Roman"/>
          <w:b/>
          <w:sz w:val="28"/>
          <w:szCs w:val="28"/>
          <w:lang w:bidi="hi-IN"/>
        </w:rPr>
        <w:t>1.1.10.</w:t>
      </w:r>
      <w:r w:rsidR="00A0131D">
        <w:rPr>
          <w:rFonts w:ascii="Times New Roman" w:eastAsia="Noto Serif CJK SC" w:hAnsi="Times New Roman" w:cs="Times New Roman"/>
          <w:b/>
          <w:sz w:val="28"/>
          <w:szCs w:val="28"/>
          <w:lang w:bidi="hi-IN"/>
        </w:rPr>
        <w:t>Режим занятий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Программа составлена с учётом индивидуальных и возрастных особенностей обучающихся.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Продолжительност</w:t>
      </w:r>
      <w:r w:rsidR="007B61F4"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ь одного академического часа – 3</w:t>
      </w: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 xml:space="preserve">0 минут (в соответствии с </w:t>
      </w:r>
      <w:r w:rsidRPr="000B3E39">
        <w:rPr>
          <w:rFonts w:ascii="Times New Roman" w:eastAsia="Noto Serif CJK SC" w:hAnsi="Times New Roman" w:cs="Times New Roman"/>
          <w:color w:val="000000"/>
          <w:sz w:val="28"/>
          <w:szCs w:val="28"/>
          <w:lang w:bidi="hi-IN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).</w:t>
      </w:r>
    </w:p>
    <w:p w:rsidR="002F5D3D" w:rsidRPr="000B3E39" w:rsidRDefault="002F5D3D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Общее количество часов в год – 36 часов.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Общее количество часов в неделю – 1 часа.</w:t>
      </w:r>
    </w:p>
    <w:p w:rsidR="00E85ACD" w:rsidRPr="000B3E39" w:rsidRDefault="00E85ACD" w:rsidP="009B2046">
      <w:pPr>
        <w:pStyle w:val="a7"/>
        <w:ind w:firstLine="709"/>
        <w:jc w:val="both"/>
        <w:rPr>
          <w:rFonts w:ascii="Times New Roman" w:eastAsia="Noto Serif CJK SC" w:hAnsi="Times New Roman" w:cs="Times New Roman"/>
          <w:sz w:val="28"/>
          <w:szCs w:val="28"/>
          <w:lang w:bidi="hi-IN"/>
        </w:rPr>
      </w:pP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Занят</w:t>
      </w:r>
      <w:r w:rsidR="002F5D3D"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ия проводятся 1раз в неделю по 30 мин</w:t>
      </w:r>
      <w:r w:rsidRPr="000B3E39">
        <w:rPr>
          <w:rFonts w:ascii="Times New Roman" w:eastAsia="Noto Serif CJK SC" w:hAnsi="Times New Roman" w:cs="Times New Roman"/>
          <w:sz w:val="28"/>
          <w:szCs w:val="28"/>
          <w:lang w:bidi="hi-IN"/>
        </w:rPr>
        <w:t>.</w:t>
      </w:r>
    </w:p>
    <w:p w:rsidR="00652E2F" w:rsidRPr="00E46AC8" w:rsidRDefault="00652E2F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AC8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программы</w:t>
      </w:r>
    </w:p>
    <w:p w:rsidR="00652E2F" w:rsidRPr="000B3E39" w:rsidRDefault="00652E2F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906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эстетической культуры дошкольника; развитие эмоционально-выразительного исполнения песен; становление певческого дыхания, правильного звукообразования, четкости дикции. </w:t>
      </w:r>
    </w:p>
    <w:p w:rsidR="00652E2F" w:rsidRPr="00E46AC8" w:rsidRDefault="00652E2F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6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E46A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652E2F" w:rsidRPr="000B3E39" w:rsidRDefault="00652E2F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3E39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Образовательные:</w:t>
      </w:r>
    </w:p>
    <w:p w:rsidR="00616AFA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основы певческой, сценической и </w:t>
      </w:r>
      <w:proofErr w:type="spellStart"/>
      <w:r w:rsidRPr="000B3E39">
        <w:rPr>
          <w:rFonts w:ascii="Times New Roman" w:eastAsia="Times New Roman" w:hAnsi="Times New Roman" w:cs="Times New Roman"/>
          <w:sz w:val="28"/>
          <w:szCs w:val="28"/>
        </w:rPr>
        <w:t>общемузыкальной</w:t>
      </w:r>
      <w:proofErr w:type="spellEnd"/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 культуры (умение правильно передавать мелодию естественным голосом, без напряжения, постепенно расширяя диапазон, петь выразительно, передавая характер, настроение, интонации песни, а также свое отношение к музыкальному образу, содержанию песни); </w:t>
      </w:r>
    </w:p>
    <w:p w:rsidR="00652E2F" w:rsidRPr="00616AFA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FA">
        <w:rPr>
          <w:rFonts w:ascii="Times New Roman" w:eastAsia="Times New Roman" w:hAnsi="Times New Roman" w:cs="Times New Roman"/>
          <w:sz w:val="28"/>
          <w:szCs w:val="28"/>
        </w:rPr>
        <w:t xml:space="preserve">учить навыкам сольного и ансамблевого исполнения. </w:t>
      </w:r>
    </w:p>
    <w:p w:rsidR="00652E2F" w:rsidRPr="000B3E39" w:rsidRDefault="00652E2F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3E39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</w:p>
    <w:p w:rsid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развивать способы певческих умений: правильную осанку, правильное певческое дыхание, четкую дикцию и артикуляцию, чистое интонирование отдельных фраз, напевное и отрывистое пение, слаженность пения; </w:t>
      </w:r>
    </w:p>
    <w:p w:rsid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4F">
        <w:rPr>
          <w:rFonts w:ascii="Times New Roman" w:eastAsia="Times New Roman" w:hAnsi="Times New Roman" w:cs="Times New Roman"/>
          <w:sz w:val="28"/>
          <w:szCs w:val="28"/>
        </w:rPr>
        <w:t xml:space="preserve">развивать музыкальные способности и музыкально-слуховые представления через целостное и дифференцированное восприятие средств выразительности песен (музыкальных — темп, регистр, динамика, ритм, ладовое чувство, тембр; </w:t>
      </w:r>
    </w:p>
    <w:p w:rsidR="00652E2F" w:rsidRP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F4F">
        <w:rPr>
          <w:rFonts w:ascii="Times New Roman" w:eastAsia="Times New Roman" w:hAnsi="Times New Roman" w:cs="Times New Roman"/>
          <w:sz w:val="28"/>
          <w:szCs w:val="28"/>
        </w:rPr>
        <w:t>немузыкальных</w:t>
      </w:r>
      <w:proofErr w:type="gramEnd"/>
      <w:r w:rsidRPr="001A2F4F">
        <w:rPr>
          <w:rFonts w:ascii="Times New Roman" w:eastAsia="Times New Roman" w:hAnsi="Times New Roman" w:cs="Times New Roman"/>
          <w:sz w:val="28"/>
          <w:szCs w:val="28"/>
        </w:rPr>
        <w:t xml:space="preserve"> — выразительные мимика, жесты, движения, поза исполнителя). </w:t>
      </w:r>
    </w:p>
    <w:p w:rsidR="009751F3" w:rsidRPr="000B3E39" w:rsidRDefault="00652E2F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3E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3E39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интерес к восприятию песен, содействовать эстетическому наслаждению при их слушании и исполнении; </w:t>
      </w:r>
    </w:p>
    <w:p w:rsid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2F4F">
        <w:rPr>
          <w:rFonts w:ascii="Times New Roman" w:eastAsia="Times New Roman" w:hAnsi="Times New Roman" w:cs="Times New Roman"/>
          <w:sz w:val="28"/>
          <w:szCs w:val="28"/>
        </w:rPr>
        <w:t xml:space="preserve">побуждать к сопереживанию содержания песни, к эмоциональной отзывчивости; </w:t>
      </w:r>
    </w:p>
    <w:p w:rsidR="006A5505" w:rsidRPr="001A2F4F" w:rsidRDefault="00652E2F" w:rsidP="009B2046">
      <w:pPr>
        <w:pStyle w:val="a7"/>
        <w:numPr>
          <w:ilvl w:val="0"/>
          <w:numId w:val="3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2F4F">
        <w:rPr>
          <w:rFonts w:ascii="Times New Roman" w:eastAsia="Times New Roman" w:hAnsi="Times New Roman" w:cs="Times New Roman"/>
          <w:sz w:val="28"/>
          <w:szCs w:val="28"/>
        </w:rPr>
        <w:t>побуждать к песенному творчеству и самовыражению (песенной импровизации своего имени, импровизации интонаций (просьбы, гнева), импровизации песни, танца, марша).</w:t>
      </w:r>
    </w:p>
    <w:p w:rsidR="00C612D5" w:rsidRPr="003A1684" w:rsidRDefault="00C612D5" w:rsidP="009B20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612D5" w:rsidRPr="003A1684" w:rsidSect="009302EC">
          <w:headerReference w:type="default" r:id="rId10"/>
          <w:pgSz w:w="11906" w:h="16838"/>
          <w:pgMar w:top="1134" w:right="850" w:bottom="1134" w:left="1134" w:header="708" w:footer="708" w:gutter="0"/>
          <w:pgNumType w:start="1" w:chapStyle="1"/>
          <w:cols w:space="708"/>
          <w:titlePg/>
          <w:docGrid w:linePitch="360"/>
        </w:sectPr>
      </w:pPr>
    </w:p>
    <w:p w:rsidR="00E87D4E" w:rsidRPr="009B2BA1" w:rsidRDefault="00E87D4E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BA1">
        <w:rPr>
          <w:rFonts w:ascii="Times New Roman" w:hAnsi="Times New Roman" w:cs="Times New Roman"/>
          <w:b/>
          <w:sz w:val="28"/>
          <w:szCs w:val="28"/>
        </w:rPr>
        <w:lastRenderedPageBreak/>
        <w:t>1.3 Содержание программы</w:t>
      </w:r>
    </w:p>
    <w:p w:rsidR="00E87D4E" w:rsidRPr="009B2BA1" w:rsidRDefault="001C7498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1.3.1.</w:t>
      </w:r>
      <w:r w:rsidR="00E87D4E" w:rsidRPr="009B2BA1">
        <w:rPr>
          <w:rFonts w:ascii="Times New Roman" w:hAnsi="Times New Roman" w:cs="Times New Roman"/>
          <w:b/>
          <w:sz w:val="28"/>
          <w:szCs w:val="28"/>
        </w:rPr>
        <w:t>Учебный план программы «Колокольчик»</w:t>
      </w:r>
    </w:p>
    <w:tbl>
      <w:tblPr>
        <w:tblStyle w:val="TableNormal"/>
        <w:tblW w:w="1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750"/>
        <w:gridCol w:w="1134"/>
        <w:gridCol w:w="1276"/>
        <w:gridCol w:w="1701"/>
        <w:gridCol w:w="3402"/>
        <w:gridCol w:w="2977"/>
      </w:tblGrid>
      <w:tr w:rsidR="00C612D5" w:rsidRPr="00033B2B" w:rsidTr="00A65256">
        <w:trPr>
          <w:trHeight w:val="275"/>
        </w:trPr>
        <w:tc>
          <w:tcPr>
            <w:tcW w:w="674" w:type="dxa"/>
            <w:vMerge w:val="restart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0" w:type="dxa"/>
            <w:vMerge w:val="restart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20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111" w:type="dxa"/>
            <w:gridSpan w:val="3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9B20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="009B20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12D5" w:rsidRPr="009B2BA1" w:rsidRDefault="009800D9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занятия</w:t>
            </w:r>
          </w:p>
        </w:tc>
      </w:tr>
      <w:tr w:rsidR="00C612D5" w:rsidRPr="00033B2B" w:rsidTr="00A65256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276" w:type="dxa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701" w:type="dxa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27D" w:rsidRPr="00033B2B" w:rsidTr="00F75169">
        <w:trPr>
          <w:trHeight w:val="275"/>
        </w:trPr>
        <w:tc>
          <w:tcPr>
            <w:tcW w:w="14914" w:type="dxa"/>
            <w:gridSpan w:val="7"/>
            <w:tcBorders>
              <w:top w:val="nil"/>
            </w:tcBorders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Блок. Знакомство с миром музыки</w:t>
            </w:r>
          </w:p>
        </w:tc>
      </w:tr>
      <w:tr w:rsidR="0052327D" w:rsidRPr="00033B2B" w:rsidTr="00F75169">
        <w:trPr>
          <w:trHeight w:val="1034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</w:t>
            </w:r>
          </w:p>
        </w:tc>
        <w:tc>
          <w:tcPr>
            <w:tcW w:w="3750" w:type="dxa"/>
          </w:tcPr>
          <w:p w:rsidR="009B2BA1" w:rsidRDefault="0052327D" w:rsidP="009B204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9B2BA1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Вводное занятие. </w:t>
            </w:r>
          </w:p>
          <w:p w:rsidR="0052327D" w:rsidRPr="009B2BA1" w:rsidRDefault="0052327D" w:rsidP="009B204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9B2BA1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Инструктаж по Т.Б.</w:t>
            </w:r>
          </w:p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«Чудесный мир музыки»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A65256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Прослушивание</w:t>
            </w:r>
            <w:r w:rsidR="004034FA"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A65256" w:rsidP="009B204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Комплексное занятие</w:t>
            </w:r>
          </w:p>
        </w:tc>
      </w:tr>
      <w:tr w:rsidR="0052327D" w:rsidRPr="00033B2B" w:rsidTr="00033B2B">
        <w:trPr>
          <w:trHeight w:val="275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Такие разные звуки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34FA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Беседа. Учебное занятие. Практическая работа. Игра.</w:t>
            </w:r>
          </w:p>
        </w:tc>
      </w:tr>
      <w:tr w:rsidR="0052327D" w:rsidRPr="00033B2B" w:rsidTr="00FA3BD5">
        <w:trPr>
          <w:trHeight w:val="636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О чём рассказывает музыка?»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034FA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Беседа. Игра.</w:t>
            </w:r>
          </w:p>
        </w:tc>
      </w:tr>
      <w:tr w:rsidR="0052327D" w:rsidRPr="00033B2B" w:rsidTr="00033B2B">
        <w:trPr>
          <w:trHeight w:val="551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 игра.</w:t>
            </w:r>
          </w:p>
        </w:tc>
      </w:tr>
      <w:tr w:rsidR="0052327D" w:rsidRPr="00033B2B" w:rsidTr="00FA3BD5">
        <w:trPr>
          <w:trHeight w:val="315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осени «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Осенины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Праздник.</w:t>
            </w:r>
          </w:p>
        </w:tc>
      </w:tr>
      <w:tr w:rsidR="0052327D" w:rsidRPr="00033B2B" w:rsidTr="00033B2B">
        <w:trPr>
          <w:trHeight w:val="551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игры на восприятие музыки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 Прослушивание.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Игра. Репетиция.</w:t>
            </w:r>
          </w:p>
        </w:tc>
      </w:tr>
      <w:tr w:rsidR="0052327D" w:rsidRPr="00033B2B" w:rsidTr="00033B2B">
        <w:trPr>
          <w:trHeight w:val="551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1.7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палитра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</w:t>
            </w:r>
            <w:proofErr w:type="gramStart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ыступление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2327D" w:rsidRPr="00033B2B" w:rsidTr="00F75169">
        <w:trPr>
          <w:trHeight w:val="551"/>
        </w:trPr>
        <w:tc>
          <w:tcPr>
            <w:tcW w:w="14914" w:type="dxa"/>
            <w:gridSpan w:val="7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Блок Творческая деятельность</w:t>
            </w:r>
          </w:p>
        </w:tc>
      </w:tr>
      <w:tr w:rsidR="0052327D" w:rsidRPr="00033B2B" w:rsidTr="00033B2B">
        <w:trPr>
          <w:trHeight w:val="551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музыкальными инструментами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B2046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 Прослушивание.</w:t>
            </w:r>
          </w:p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  <w:proofErr w:type="gramStart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Практическая работа. Игра. Занятие-творчество. Праздник.</w:t>
            </w:r>
          </w:p>
        </w:tc>
      </w:tr>
      <w:tr w:rsidR="0052327D" w:rsidRPr="00033B2B" w:rsidTr="00033B2B">
        <w:trPr>
          <w:trHeight w:val="551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Песенное творчество.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Педагогическое наблюдение.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Практическое занятие. Музыкальное соревнование.  </w:t>
            </w: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Открытое занятие</w:t>
            </w:r>
            <w:r w:rsidR="00B927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2327D" w:rsidRPr="00033B2B" w:rsidTr="00033B2B">
        <w:trPr>
          <w:trHeight w:val="275"/>
        </w:trPr>
        <w:tc>
          <w:tcPr>
            <w:tcW w:w="67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2.3</w:t>
            </w:r>
          </w:p>
        </w:tc>
        <w:tc>
          <w:tcPr>
            <w:tcW w:w="3750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Наши достижения</w:t>
            </w:r>
          </w:p>
        </w:tc>
        <w:tc>
          <w:tcPr>
            <w:tcW w:w="1134" w:type="dxa"/>
          </w:tcPr>
          <w:p w:rsidR="0052327D" w:rsidRPr="009B2BA1" w:rsidRDefault="0052327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52327D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2327D" w:rsidRPr="009B2BA1" w:rsidRDefault="00C0471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Итоговая диагностика. </w:t>
            </w:r>
            <w:proofErr w:type="spellStart"/>
            <w:r w:rsidRPr="009B2BA1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proofErr w:type="spellEnd"/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2327D" w:rsidRPr="009B2BA1" w:rsidRDefault="004034F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Контрольное занятие. Праздник.</w:t>
            </w:r>
          </w:p>
        </w:tc>
      </w:tr>
      <w:tr w:rsidR="00C612D5" w:rsidRPr="00033B2B" w:rsidTr="00033B2B">
        <w:trPr>
          <w:trHeight w:val="277"/>
        </w:trPr>
        <w:tc>
          <w:tcPr>
            <w:tcW w:w="4424" w:type="dxa"/>
            <w:gridSpan w:val="2"/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C612D5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</w:t>
            </w:r>
          </w:p>
        </w:tc>
        <w:tc>
          <w:tcPr>
            <w:tcW w:w="1276" w:type="dxa"/>
          </w:tcPr>
          <w:p w:rsidR="00C612D5" w:rsidRPr="009B2BA1" w:rsidRDefault="00CD1EBD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29,5</w:t>
            </w:r>
          </w:p>
        </w:tc>
        <w:tc>
          <w:tcPr>
            <w:tcW w:w="1701" w:type="dxa"/>
          </w:tcPr>
          <w:p w:rsidR="00C612D5" w:rsidRPr="009B2BA1" w:rsidRDefault="0099481A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B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612D5" w:rsidRPr="009B2BA1" w:rsidRDefault="00C612D5" w:rsidP="009B2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55BEA" w:rsidRDefault="00F55BEA" w:rsidP="009B20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CEE" w:rsidRDefault="00167CEE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67CEE" w:rsidSect="00C612D5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C04189" w:rsidRPr="00542455" w:rsidRDefault="00C04189" w:rsidP="009B204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455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="001C7498" w:rsidRPr="00542455">
        <w:rPr>
          <w:rFonts w:ascii="Times New Roman" w:hAnsi="Times New Roman" w:cs="Times New Roman"/>
          <w:b/>
          <w:sz w:val="28"/>
          <w:szCs w:val="28"/>
        </w:rPr>
        <w:t>2.</w:t>
      </w:r>
      <w:r w:rsidRPr="00542455">
        <w:rPr>
          <w:rFonts w:ascii="Times New Roman" w:hAnsi="Times New Roman" w:cs="Times New Roman"/>
          <w:b/>
          <w:sz w:val="28"/>
          <w:szCs w:val="28"/>
        </w:rPr>
        <w:t xml:space="preserve"> Содержание программы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2455">
        <w:rPr>
          <w:rFonts w:ascii="Times New Roman" w:hAnsi="Times New Roman" w:cs="Times New Roman"/>
          <w:b/>
          <w:sz w:val="28"/>
          <w:szCs w:val="28"/>
        </w:rPr>
        <w:t>1 Блок</w:t>
      </w:r>
      <w:r w:rsidR="00A0131D">
        <w:rPr>
          <w:rFonts w:ascii="Times New Roman" w:hAnsi="Times New Roman" w:cs="Times New Roman"/>
          <w:b/>
          <w:sz w:val="28"/>
          <w:szCs w:val="28"/>
        </w:rPr>
        <w:t>.</w:t>
      </w:r>
      <w:r w:rsidRPr="00542455">
        <w:rPr>
          <w:rFonts w:ascii="Times New Roman" w:hAnsi="Times New Roman" w:cs="Times New Roman"/>
          <w:b/>
          <w:sz w:val="28"/>
          <w:szCs w:val="28"/>
        </w:rPr>
        <w:t xml:space="preserve"> Знакомство с миром музыки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2455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Безопасности. 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Правила пожарной безопасности, 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правила дорожного движения, 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правила поведения в музыкальном классе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Рассказ о музыке «Чудесный мир музыки» 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Понятия: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«Музыка»,</w:t>
      </w:r>
    </w:p>
    <w:p w:rsidR="00C04189" w:rsidRPr="00542455" w:rsidRDefault="00C04189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«Композитор»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 «Музыкант»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«Звук» (музыкальные и шумовые звуки, высокие и низкие, короткие и длинные, плавные и резкие)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«Характер музыки», </w:t>
      </w:r>
    </w:p>
    <w:p w:rsidR="00C04189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«Настроение музыки»,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«Жанры музыки» (песня, танец, марш), 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42455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24320">
        <w:rPr>
          <w:rFonts w:ascii="Times New Roman" w:hAnsi="Times New Roman" w:cs="Times New Roman"/>
          <w:sz w:val="28"/>
          <w:szCs w:val="28"/>
        </w:rPr>
        <w:t>1.1</w:t>
      </w:r>
      <w:r w:rsidRPr="00542455">
        <w:rPr>
          <w:rFonts w:ascii="Times New Roman" w:hAnsi="Times New Roman" w:cs="Times New Roman"/>
          <w:sz w:val="28"/>
          <w:szCs w:val="28"/>
          <w:u w:val="single"/>
        </w:rPr>
        <w:t xml:space="preserve"> Входящая диагностика: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прослушивание голосов (пение </w:t>
      </w:r>
      <w:proofErr w:type="spellStart"/>
      <w:r w:rsidRPr="00542455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54245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слушание музыки, беседа о музыке.  </w:t>
      </w:r>
    </w:p>
    <w:p w:rsidR="00F75D23" w:rsidRPr="00542455" w:rsidRDefault="00542455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24320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="00F75D23" w:rsidRPr="00542455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End"/>
      <w:r w:rsidR="00F75D23" w:rsidRPr="00542455">
        <w:rPr>
          <w:rFonts w:ascii="Times New Roman" w:hAnsi="Times New Roman" w:cs="Times New Roman"/>
          <w:sz w:val="28"/>
          <w:szCs w:val="28"/>
          <w:u w:val="single"/>
        </w:rPr>
        <w:t>акие разные звуки: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Игры на определение высоты звука («Какая птичка поёт?», «Мама и детки</w:t>
      </w:r>
      <w:r w:rsidR="00B92748" w:rsidRPr="00542455">
        <w:rPr>
          <w:rFonts w:ascii="Times New Roman" w:hAnsi="Times New Roman" w:cs="Times New Roman"/>
          <w:sz w:val="28"/>
          <w:szCs w:val="28"/>
        </w:rPr>
        <w:t>»)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Игры на различие  музыкальных и шумо</w:t>
      </w:r>
      <w:r w:rsidR="00B92748" w:rsidRPr="00542455">
        <w:rPr>
          <w:rFonts w:ascii="Times New Roman" w:hAnsi="Times New Roman" w:cs="Times New Roman"/>
          <w:sz w:val="28"/>
          <w:szCs w:val="28"/>
        </w:rPr>
        <w:t>вых звуков («Шумовые Миньоны»)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 xml:space="preserve">Лаборатория «Музыкальные и шумовые звуки» 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Игры на чувство ритма («Музыкальные узоры»</w:t>
      </w:r>
      <w:r w:rsidR="00B92748" w:rsidRPr="00542455">
        <w:rPr>
          <w:rFonts w:ascii="Times New Roman" w:hAnsi="Times New Roman" w:cs="Times New Roman"/>
          <w:sz w:val="28"/>
          <w:szCs w:val="28"/>
        </w:rPr>
        <w:t>)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Слушание песни на тему осени (по выбору педагога).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42455">
        <w:rPr>
          <w:rFonts w:ascii="Times New Roman" w:hAnsi="Times New Roman" w:cs="Times New Roman"/>
          <w:sz w:val="28"/>
          <w:szCs w:val="28"/>
        </w:rPr>
        <w:t>1.3</w:t>
      </w:r>
      <w:r w:rsidRPr="00542455">
        <w:rPr>
          <w:rFonts w:ascii="Times New Roman" w:hAnsi="Times New Roman" w:cs="Times New Roman"/>
          <w:sz w:val="28"/>
          <w:szCs w:val="28"/>
          <w:u w:val="single"/>
        </w:rPr>
        <w:t>.« О чём рассказывает музыка?»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Игры на определение характера муз</w:t>
      </w:r>
      <w:r w:rsidR="00B92748" w:rsidRPr="00542455">
        <w:rPr>
          <w:rFonts w:ascii="Times New Roman" w:hAnsi="Times New Roman" w:cs="Times New Roman"/>
          <w:sz w:val="28"/>
          <w:szCs w:val="28"/>
        </w:rPr>
        <w:t>ыки («Определи характер музыки», «Разноцветная гусеница»;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Разучивание песни на тему осени</w:t>
      </w:r>
      <w:proofErr w:type="gramStart"/>
      <w:r w:rsidRPr="005424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245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5424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2455">
        <w:rPr>
          <w:rFonts w:ascii="Times New Roman" w:hAnsi="Times New Roman" w:cs="Times New Roman"/>
          <w:sz w:val="28"/>
          <w:szCs w:val="28"/>
        </w:rPr>
        <w:t>о выбору педагога)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Игры на определение настроения музыкальных произведений («Ромашки-настроения», «Ц</w:t>
      </w:r>
      <w:r w:rsidR="00B92748" w:rsidRPr="00542455">
        <w:rPr>
          <w:rFonts w:ascii="Times New Roman" w:hAnsi="Times New Roman" w:cs="Times New Roman"/>
          <w:sz w:val="28"/>
          <w:szCs w:val="28"/>
        </w:rPr>
        <w:t>ветная музыка»</w:t>
      </w:r>
      <w:r w:rsidRPr="00542455">
        <w:rPr>
          <w:rFonts w:ascii="Times New Roman" w:hAnsi="Times New Roman" w:cs="Times New Roman"/>
          <w:sz w:val="28"/>
          <w:szCs w:val="28"/>
        </w:rPr>
        <w:t>)</w:t>
      </w:r>
    </w:p>
    <w:p w:rsidR="001C7498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Музыкальная викторина на определение характера и настроения музыкальных произведений.</w:t>
      </w:r>
    </w:p>
    <w:p w:rsidR="00F75D23" w:rsidRPr="00542455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542455">
        <w:rPr>
          <w:rFonts w:ascii="Times New Roman" w:hAnsi="Times New Roman" w:cs="Times New Roman"/>
          <w:sz w:val="28"/>
          <w:szCs w:val="28"/>
        </w:rPr>
        <w:t>Работа над образом осенней песни.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F572F">
        <w:rPr>
          <w:rFonts w:ascii="Times New Roman" w:hAnsi="Times New Roman" w:cs="Times New Roman"/>
          <w:sz w:val="28"/>
          <w:szCs w:val="28"/>
        </w:rPr>
        <w:t>1.4.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 xml:space="preserve">  Жанры в музыке.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Слуховой анализ музыкальных произведений, определение их жанров (марш, танец, песня). 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Музыкальная игра на знание жанров музыки « Угадай жанр ». 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Закрепление песни на осеннюю тему.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1.5. 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>Праздник осени - «</w:t>
      </w:r>
      <w:proofErr w:type="spellStart"/>
      <w:r w:rsidRPr="00BF572F">
        <w:rPr>
          <w:rFonts w:ascii="Times New Roman" w:hAnsi="Times New Roman" w:cs="Times New Roman"/>
          <w:sz w:val="28"/>
          <w:szCs w:val="28"/>
          <w:u w:val="single"/>
        </w:rPr>
        <w:t>Осенины</w:t>
      </w:r>
      <w:proofErr w:type="spellEnd"/>
      <w:r w:rsidRPr="00BF572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Участие в праздничном концерте – исполнение песни на тему осени.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1.6.  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>Музыкальные игры на восприятие музыки.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lastRenderedPageBreak/>
        <w:t>Игры на зак</w:t>
      </w:r>
      <w:r w:rsidR="00B92748" w:rsidRPr="00BF572F">
        <w:rPr>
          <w:rFonts w:ascii="Times New Roman" w:hAnsi="Times New Roman" w:cs="Times New Roman"/>
          <w:sz w:val="28"/>
          <w:szCs w:val="28"/>
        </w:rPr>
        <w:t>репление пройденного материала</w:t>
      </w:r>
      <w:r w:rsidRPr="00BF572F">
        <w:rPr>
          <w:rFonts w:ascii="Times New Roman" w:hAnsi="Times New Roman" w:cs="Times New Roman"/>
          <w:sz w:val="28"/>
          <w:szCs w:val="28"/>
        </w:rPr>
        <w:t>: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«Что кукла делает», (характер, жанр, настроение)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«Чудесный мешочек», (характер, настроение)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«Медвежата», (характер)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«Услышь сигнал» (внимание),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«День рождения» (характер),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«Погремушка и бубен» (внимание)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Разучивание песен к новому году.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1.7. Музыкальная палитра.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Промежуточная диагностика – игра на знание высоты звука, характера и настроения музыки, жанры музыки «Подбери к</w:t>
      </w:r>
      <w:r w:rsidR="00B92748" w:rsidRPr="00BF572F">
        <w:rPr>
          <w:rFonts w:ascii="Times New Roman" w:hAnsi="Times New Roman" w:cs="Times New Roman"/>
          <w:sz w:val="28"/>
          <w:szCs w:val="28"/>
        </w:rPr>
        <w:t>артинку». Музыкальная викторина.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Встреча «Нового года» - участие в концерте – исполнение новогодних песен.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72F">
        <w:rPr>
          <w:rFonts w:ascii="Times New Roman" w:hAnsi="Times New Roman" w:cs="Times New Roman"/>
          <w:b/>
          <w:sz w:val="28"/>
          <w:szCs w:val="28"/>
        </w:rPr>
        <w:t>2 Блок.</w:t>
      </w:r>
      <w:r w:rsidR="00A0131D">
        <w:rPr>
          <w:rFonts w:ascii="Times New Roman" w:hAnsi="Times New Roman" w:cs="Times New Roman"/>
          <w:b/>
          <w:sz w:val="28"/>
          <w:szCs w:val="28"/>
        </w:rPr>
        <w:t xml:space="preserve"> Творческая деятельность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72F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F572F">
        <w:rPr>
          <w:rFonts w:ascii="Times New Roman" w:hAnsi="Times New Roman" w:cs="Times New Roman"/>
          <w:sz w:val="28"/>
          <w:szCs w:val="28"/>
          <w:u w:val="single"/>
        </w:rPr>
        <w:t>2.1. Знакомство с музыкальными инструментами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Понятия: Шумовые инструменты (бубен, ложки, барабан, треугольник, колокольчики, маракасы, погремушки).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Музыкальные инструменты (Фортепиано, скрипка, гитара, гармонь, аккордеон, труба, флейта, балалайка).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2.2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 xml:space="preserve"> Песенное творчество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Понятия: Хор, ансамбль, певческая установка, дыхание.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72F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2.1. 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>Знакомство с музыкальными инструментами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Игра на детских музыкальных инструментах (на барабане, деревянных ложках, бубне, колокольчиках, металлофоне, маракасах.)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Игры на знание тембра музыкальных инструментов: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«Нам игрушки принесли», «Колпачки», «На чём играют звери?», «К нам гости </w:t>
      </w:r>
      <w:r w:rsidR="00B92748" w:rsidRPr="00BF572F">
        <w:rPr>
          <w:rFonts w:ascii="Times New Roman" w:hAnsi="Times New Roman" w:cs="Times New Roman"/>
          <w:sz w:val="28"/>
          <w:szCs w:val="28"/>
        </w:rPr>
        <w:t>пришли», «</w:t>
      </w:r>
      <w:proofErr w:type="gramStart"/>
      <w:r w:rsidR="00B92748" w:rsidRPr="00BF572F">
        <w:rPr>
          <w:rFonts w:ascii="Times New Roman" w:hAnsi="Times New Roman" w:cs="Times New Roman"/>
          <w:sz w:val="28"/>
          <w:szCs w:val="28"/>
        </w:rPr>
        <w:t>Угадай</w:t>
      </w:r>
      <w:proofErr w:type="gramEnd"/>
      <w:r w:rsidR="00B92748" w:rsidRPr="00BF572F">
        <w:rPr>
          <w:rFonts w:ascii="Times New Roman" w:hAnsi="Times New Roman" w:cs="Times New Roman"/>
          <w:sz w:val="28"/>
          <w:szCs w:val="28"/>
        </w:rPr>
        <w:t xml:space="preserve"> на чём играю».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2.2. 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>Песенное творчество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Вокальные упражнения;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Упражнения на дыхание;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Пение разнохарактерных песен;</w:t>
      </w:r>
    </w:p>
    <w:p w:rsidR="001C7498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Разучивание движений под</w:t>
      </w:r>
      <w:r w:rsidR="001C7498" w:rsidRPr="00BF572F">
        <w:rPr>
          <w:rFonts w:ascii="Times New Roman" w:hAnsi="Times New Roman" w:cs="Times New Roman"/>
          <w:sz w:val="28"/>
          <w:szCs w:val="28"/>
        </w:rPr>
        <w:t xml:space="preserve"> исполняемую песню.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Выступление на </w:t>
      </w:r>
      <w:proofErr w:type="gramStart"/>
      <w:r w:rsidRPr="00BF572F">
        <w:rPr>
          <w:rFonts w:ascii="Times New Roman" w:hAnsi="Times New Roman" w:cs="Times New Roman"/>
          <w:sz w:val="28"/>
          <w:szCs w:val="28"/>
        </w:rPr>
        <w:t>праздничном</w:t>
      </w:r>
      <w:proofErr w:type="gramEnd"/>
      <w:r w:rsidRPr="00BF572F">
        <w:rPr>
          <w:rFonts w:ascii="Times New Roman" w:hAnsi="Times New Roman" w:cs="Times New Roman"/>
          <w:sz w:val="28"/>
          <w:szCs w:val="28"/>
        </w:rPr>
        <w:t xml:space="preserve"> мероприятие «Праздник мам, пап и бабушек» (исполнение двух песен).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 xml:space="preserve">2.3. </w:t>
      </w:r>
      <w:r w:rsidRPr="00BF572F">
        <w:rPr>
          <w:rFonts w:ascii="Times New Roman" w:hAnsi="Times New Roman" w:cs="Times New Roman"/>
          <w:sz w:val="28"/>
          <w:szCs w:val="28"/>
          <w:u w:val="single"/>
        </w:rPr>
        <w:t>Наши достижения.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Итоговая диагностика – фронтальный опрос на знание характеристики звука (высокий, низкий, шумовой, музыкальный); характера и настроения музыки; жанров музык</w:t>
      </w:r>
      <w:proofErr w:type="gramStart"/>
      <w:r w:rsidRPr="00BF572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F572F">
        <w:rPr>
          <w:rFonts w:ascii="Times New Roman" w:hAnsi="Times New Roman" w:cs="Times New Roman"/>
          <w:sz w:val="28"/>
          <w:szCs w:val="28"/>
        </w:rPr>
        <w:t>песня, танец, м</w:t>
      </w:r>
      <w:r w:rsidR="00B92748" w:rsidRPr="00BF572F">
        <w:rPr>
          <w:rFonts w:ascii="Times New Roman" w:hAnsi="Times New Roman" w:cs="Times New Roman"/>
          <w:sz w:val="28"/>
          <w:szCs w:val="28"/>
        </w:rPr>
        <w:t>арш); музыкальных инструментов.</w:t>
      </w:r>
    </w:p>
    <w:p w:rsidR="00F75D23" w:rsidRPr="00BF572F" w:rsidRDefault="00F75D23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Выступление на  мероприятие - «Здравствуй</w:t>
      </w:r>
      <w:r w:rsidR="00B92748" w:rsidRPr="00BF572F">
        <w:rPr>
          <w:rFonts w:ascii="Times New Roman" w:hAnsi="Times New Roman" w:cs="Times New Roman"/>
          <w:sz w:val="28"/>
          <w:szCs w:val="28"/>
        </w:rPr>
        <w:t xml:space="preserve"> лето!» (исполнение двух песен).</w:t>
      </w:r>
    </w:p>
    <w:p w:rsidR="00A0131D" w:rsidRDefault="00A0131D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7CEE" w:rsidRPr="00BF572F" w:rsidRDefault="001C7498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167CEE" w:rsidRPr="00BF572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Планируемыерезультаты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6E7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Дети должны знать</w:t>
      </w:r>
      <w:r w:rsidRPr="00BF572F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весь пройденный песенный репертуар, композиторов, написавших эти песни;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различные виды песни (народная, классическая, современная);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владеть некоторыми основами нотной грамоты.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06E7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Дети должны уметь</w:t>
      </w:r>
      <w:r w:rsidRPr="00BF572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самостоятельно и качественно исполнять достаточно большой объем песен разнообразной тематики и характера;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выразительно и творчески передавать характерные особенности песни;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владеть певческими умениями, техникой певческого исполнительства (вовремя начинать и заканчивать пение, правильно вступать, умение петь по фразам, слушать паузы, четко и ясно произносить слова);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двигаться под музыку, не бояться сцены, обладать культурой поведения на сцене;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умение исполнять несложные одноголосные произведения, чисто интонировать;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стремление передавать характер песни, правильно распределять ды</w:t>
      </w:r>
      <w:r w:rsidR="001C7498" w:rsidRPr="00BF572F">
        <w:rPr>
          <w:rFonts w:ascii="Times New Roman" w:eastAsia="Times New Roman" w:hAnsi="Times New Roman" w:cs="Times New Roman"/>
          <w:sz w:val="28"/>
          <w:szCs w:val="28"/>
        </w:rPr>
        <w:t>хание  фразы.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6E7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Дети должны иметь представление</w:t>
      </w:r>
      <w:r w:rsidRPr="00BF572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C7498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об «одночастной», «двухчастной» и «трехчастной» формах музыкальных произведений;</w:t>
      </w:r>
    </w:p>
    <w:p w:rsidR="00167CEE" w:rsidRPr="00BF572F" w:rsidRDefault="00167CEE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F572F">
        <w:rPr>
          <w:rFonts w:ascii="Times New Roman" w:eastAsia="Times New Roman" w:hAnsi="Times New Roman" w:cs="Times New Roman"/>
          <w:sz w:val="28"/>
          <w:szCs w:val="28"/>
        </w:rPr>
        <w:t>о дифференцированном восприятии песен (средства музыкальной и внемузыкальной выразительности).</w:t>
      </w:r>
    </w:p>
    <w:p w:rsidR="00167CEE" w:rsidRPr="003A1684" w:rsidRDefault="00167CEE" w:rsidP="009B20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67CEE" w:rsidRPr="003A1684" w:rsidSect="00167CEE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167CEE" w:rsidRPr="00167CEE" w:rsidRDefault="00167CEE" w:rsidP="009B204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7C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РАЗДЕЛ 2</w:t>
      </w:r>
      <w:r w:rsidR="00A0131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167C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КОМПЛЕКС ОРГАНИЗАЦИОННО – ПЕДАГОГИЧЕСКИХ УСЛОВИЙ</w:t>
      </w:r>
    </w:p>
    <w:p w:rsidR="00A0131D" w:rsidRDefault="00A0131D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B15" w:rsidRDefault="00B71A6B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9A407E" w:rsidRPr="0033160F">
        <w:rPr>
          <w:rFonts w:ascii="Times New Roman" w:hAnsi="Times New Roman" w:cs="Times New Roman"/>
          <w:b/>
          <w:sz w:val="28"/>
          <w:szCs w:val="28"/>
        </w:rPr>
        <w:t>Календарно учебный график</w:t>
      </w:r>
    </w:p>
    <w:p w:rsidR="007223A4" w:rsidRPr="00BF572F" w:rsidRDefault="007223A4" w:rsidP="007223A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Количество учебных недель – 36</w:t>
      </w:r>
    </w:p>
    <w:p w:rsidR="007223A4" w:rsidRPr="00BF572F" w:rsidRDefault="007223A4" w:rsidP="007223A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Количество учебных дней – 36</w:t>
      </w:r>
    </w:p>
    <w:p w:rsidR="007223A4" w:rsidRPr="00BF572F" w:rsidRDefault="007223A4" w:rsidP="007223A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Продолжительность каникул – 3 месяца – июнь, июль, август.</w:t>
      </w:r>
    </w:p>
    <w:p w:rsidR="007223A4" w:rsidRPr="00BF572F" w:rsidRDefault="007223A4" w:rsidP="007223A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BF572F">
        <w:rPr>
          <w:rFonts w:ascii="Times New Roman" w:hAnsi="Times New Roman" w:cs="Times New Roman"/>
          <w:sz w:val="28"/>
          <w:szCs w:val="28"/>
        </w:rPr>
        <w:t>Сроки, время начала и окончания уче</w:t>
      </w:r>
      <w:r>
        <w:rPr>
          <w:rFonts w:ascii="Times New Roman" w:hAnsi="Times New Roman" w:cs="Times New Roman"/>
          <w:sz w:val="28"/>
          <w:szCs w:val="28"/>
        </w:rPr>
        <w:t>бных периодов – 2 сентября  2024 – 30 мая 2025</w:t>
      </w:r>
    </w:p>
    <w:p w:rsidR="007223A4" w:rsidRPr="005B3982" w:rsidRDefault="007223A4" w:rsidP="009B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095"/>
        <w:gridCol w:w="992"/>
        <w:gridCol w:w="1276"/>
        <w:gridCol w:w="1985"/>
        <w:gridCol w:w="1030"/>
        <w:gridCol w:w="3686"/>
        <w:gridCol w:w="1984"/>
        <w:gridCol w:w="2694"/>
      </w:tblGrid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 Блок</w:t>
            </w:r>
            <w:r w:rsidR="009B2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миром музыки</w:t>
            </w:r>
          </w:p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1.1 Входящая диагностика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</w:p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Прослушивание голосов.  «Чудесный мир музыки».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proofErr w:type="gramStart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акие разные звуки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 xml:space="preserve"> Звуки вокруг нас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Высота звука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Лаборатория «Музыкальные и шумовые звуки»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«Музыкальные узоры»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496B78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E04" w:rsidRPr="00BF572F">
              <w:rPr>
                <w:rFonts w:ascii="Times New Roman" w:hAnsi="Times New Roman" w:cs="Times New Roman"/>
                <w:sz w:val="24"/>
                <w:szCs w:val="24"/>
              </w:rPr>
              <w:t>рактические задания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proofErr w:type="gramStart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чём рассказывает музыка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Каков характер звучащей музыки?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A33E6A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6E04" w:rsidRPr="00BF572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Какое настроение передаёт музыка?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1.4 Жанры в музыке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Рассказ, 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Песня, танец и марш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BF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 Праздник осени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1.6 Музыкальные игры на восприятие музыки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«Медвежата»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«Услышь сигнал»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Репетиция к Новогоднему празднику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1.7 Музыкальная палитра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Разговор с музыкой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диагностика - Музыкальная викторина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«Встреча Нового года»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</w:t>
            </w:r>
            <w:proofErr w:type="spellEnd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деятельность.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2.1 Знакомство с музыкальными инструментами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Приёмы игры на детских музыкальных инструментах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 «Нам игрушки принесли»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 «Колпачки»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 «На чём играют звери?»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Игра «К нам гости пришли»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Занятие-творчество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Весенний оркестр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«Праздник мам, пап и бабушек»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2.2 Песенное творчество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Разучивание партии песни весёлого характера (мажор)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Импровизация движений по мажорную песню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Вокальная работа над характером песни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Разучивание партии грустной, медленной песн</w:t>
            </w:r>
            <w:proofErr w:type="gramStart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минор).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Вокальная работа над характером грустной песни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Музыкальное соревнование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Исполнение разнохарактерных песен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Занятие творчество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Импровизация движений под исполняемую песню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Исполнение разнохарактерных песен с движениями.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76E04" w:rsidRPr="00BF572F" w:rsidTr="00496B78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proofErr w:type="gramStart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BF572F">
              <w:rPr>
                <w:rFonts w:ascii="Times New Roman" w:hAnsi="Times New Roman" w:cs="Times New Roman"/>
                <w:b/>
                <w:sz w:val="24"/>
                <w:szCs w:val="24"/>
              </w:rPr>
              <w:t>аши достижения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Чудесный мир музыки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- Музыкальная викторина</w:t>
            </w:r>
          </w:p>
        </w:tc>
      </w:tr>
      <w:tr w:rsidR="00076E04" w:rsidRPr="00BF572F" w:rsidTr="00546D3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E04" w:rsidRPr="00BF572F" w:rsidRDefault="00076E04" w:rsidP="009B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72F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</w:tbl>
    <w:p w:rsidR="00076E04" w:rsidRPr="003A1684" w:rsidRDefault="00076E04" w:rsidP="009B20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076E04" w:rsidRPr="003A1684" w:rsidSect="00E82B15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B27C17" w:rsidRPr="003A1684" w:rsidRDefault="00B71A6B" w:rsidP="009B204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="00B27C17" w:rsidRPr="003A168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AF1DA4" w:rsidRPr="003A1684" w:rsidRDefault="00AF1DA4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д/с «Колокольчик» создает </w:t>
      </w:r>
      <w:r w:rsidRPr="00F7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материально-технические</w:t>
      </w: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обеспечивающие:</w:t>
      </w:r>
    </w:p>
    <w:p w:rsidR="00AF1DA4" w:rsidRPr="003A1684" w:rsidRDefault="00AF1DA4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возможность достижения воспитанниками планируемых результатов освоения Программы;</w:t>
      </w:r>
    </w:p>
    <w:p w:rsidR="005B3982" w:rsidRDefault="00AF1DA4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выполнение общих санитарно-эпидемиологических правил и нормативов, удовлетворяющих требованиям СП, СанПиН, к оборудованию и содержанию территории и помещений,</w:t>
      </w: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требований к размещению оборудования в помещениях, естественному и искусственному освещению помещений, отоплению и вентиляции, водоснабжению и канализации, организации питания, медицинскому обеспечению, приему детей в организации, режиму дня и организации образовательного процесса, организации физического воспитания, личной гигиене персонала;</w:t>
      </w: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AF1DA4" w:rsidRPr="003A1684" w:rsidRDefault="005B3982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F1DA4"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и электробезопасности; охране здоровья воспитанников и охране труда работников МБДОУ д/с «Колокольчик».</w:t>
      </w:r>
    </w:p>
    <w:p w:rsidR="00AF1DA4" w:rsidRPr="003A1684" w:rsidRDefault="005B3982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1DA4"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возможность для беспрепятственного доступа воспитанников с ограниченными возможностями здоровья, в т. ч. детей-инвалидов, к объектам инфраструктуры МБДОУ. </w:t>
      </w:r>
    </w:p>
    <w:p w:rsidR="00B71A6B" w:rsidRPr="00BF572F" w:rsidRDefault="00B71A6B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72F">
        <w:rPr>
          <w:rFonts w:ascii="Times New Roman" w:hAnsi="Times New Roman" w:cs="Times New Roman"/>
          <w:b/>
          <w:sz w:val="28"/>
          <w:szCs w:val="28"/>
        </w:rPr>
        <w:t>2.2.1. Материально – техническое обеспечение</w:t>
      </w:r>
    </w:p>
    <w:p w:rsidR="00AF1DA4" w:rsidRPr="00F75169" w:rsidRDefault="00AF1DA4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Программы предусмотрено следующее </w:t>
      </w:r>
      <w:r w:rsidRPr="00F7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 и оснащение: </w:t>
      </w:r>
    </w:p>
    <w:p w:rsidR="005B3982" w:rsidRDefault="00AF1DA4" w:rsidP="009B2046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054"/>
        </w:tabs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техническое оборудование</w:t>
      </w:r>
      <w:r w:rsidR="009B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6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(музыкальный центр, телевизор)</w:t>
      </w:r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инструменты;</w:t>
      </w:r>
    </w:p>
    <w:p w:rsidR="005B3982" w:rsidRDefault="00AF1DA4" w:rsidP="009B2046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054"/>
        </w:tabs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для музыкальных занятий;</w:t>
      </w:r>
    </w:p>
    <w:p w:rsidR="005B3982" w:rsidRDefault="00AF1DA4" w:rsidP="009B2046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054"/>
        </w:tabs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учебно-методические комплекты для реализации Программы, </w:t>
      </w:r>
      <w:proofErr w:type="gramStart"/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proofErr w:type="gramEnd"/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литературой по Программе;</w:t>
      </w:r>
    </w:p>
    <w:p w:rsidR="00AF1DA4" w:rsidRPr="005B3982" w:rsidRDefault="00AF1DA4" w:rsidP="009B2046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054"/>
        </w:tabs>
        <w:autoSpaceDE w:val="0"/>
        <w:autoSpaceDN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и дидактические игры, игрушки, способствующие разностороннему развитию детей в соответствии с направлениями развития дошкольников в соответствии с ФГОС дошкольного образования.</w:t>
      </w:r>
    </w:p>
    <w:p w:rsidR="00AF1DA4" w:rsidRDefault="00AF1DA4" w:rsidP="009B2046">
      <w:pPr>
        <w:tabs>
          <w:tab w:val="left" w:pos="851"/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 должна обеспечивать условия для эмоционал</w:t>
      </w:r>
      <w:r w:rsidR="00BE323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благополучия детей</w:t>
      </w:r>
      <w:r w:rsidRPr="003A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838" w:rsidRPr="00372838" w:rsidRDefault="00B71A6B" w:rsidP="009B20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2838">
        <w:rPr>
          <w:rFonts w:ascii="Times New Roman" w:hAnsi="Times New Roman" w:cs="Times New Roman"/>
          <w:b/>
          <w:sz w:val="28"/>
          <w:szCs w:val="28"/>
          <w:lang w:eastAsia="ru-RU"/>
        </w:rPr>
        <w:t>2.2.2.</w:t>
      </w:r>
      <w:r w:rsidR="00372838" w:rsidRPr="00372838">
        <w:rPr>
          <w:rFonts w:ascii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F75169" w:rsidRPr="00AA4C61" w:rsidRDefault="00F75169" w:rsidP="009B20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proofErr w:type="gramStart"/>
      <w:r w:rsidRPr="00553EF8">
        <w:rPr>
          <w:rFonts w:ascii="Times New Roman" w:hAnsi="Times New Roman" w:cs="Times New Roman"/>
          <w:sz w:val="28"/>
          <w:szCs w:val="28"/>
          <w:lang w:eastAsia="ru-RU"/>
        </w:rPr>
        <w:t>Фатеева Людмила Михайловна</w:t>
      </w:r>
      <w:r w:rsidR="00AA4C61">
        <w:rPr>
          <w:rFonts w:ascii="Times New Roman" w:hAnsi="Times New Roman" w:cs="Times New Roman"/>
          <w:sz w:val="28"/>
          <w:szCs w:val="28"/>
          <w:lang w:eastAsia="ru-RU"/>
        </w:rPr>
        <w:t xml:space="preserve"> – музыкальный руководитель</w:t>
      </w:r>
      <w:r w:rsidR="007223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4C61" w:rsidRPr="00AA4C6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A4C61" w:rsidRPr="00AA4C61">
        <w:rPr>
          <w:rFonts w:ascii="Times New Roman" w:hAnsi="Times New Roman" w:cs="Times New Roman"/>
          <w:sz w:val="28"/>
          <w:szCs w:val="28"/>
        </w:rPr>
        <w:t>14.09.2020-18.09.2020 - повышение квалификации в АНО ДПО «Академия Регион» по дополнительной профессиональной программе «Профессиональная компетентность педагога дополнительного образования в условиях реализации федерального проекта «Успех каждого ребенка» (24 ч., удостоверение)</w:t>
      </w:r>
      <w:r w:rsidR="00AA4C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2838" w:rsidRPr="00AA4C61" w:rsidRDefault="00372838" w:rsidP="009B204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C61">
        <w:rPr>
          <w:rFonts w:ascii="Times New Roman" w:hAnsi="Times New Roman" w:cs="Times New Roman"/>
          <w:b/>
          <w:sz w:val="28"/>
          <w:szCs w:val="28"/>
        </w:rPr>
        <w:t>2.3.</w:t>
      </w:r>
      <w:r w:rsidR="00B27C17" w:rsidRPr="00AA4C61">
        <w:rPr>
          <w:rFonts w:ascii="Times New Roman" w:hAnsi="Times New Roman" w:cs="Times New Roman"/>
          <w:b/>
          <w:sz w:val="28"/>
          <w:szCs w:val="28"/>
        </w:rPr>
        <w:t>Форма аттестации</w:t>
      </w:r>
    </w:p>
    <w:p w:rsidR="00F75169" w:rsidRPr="00AA4C61" w:rsidRDefault="00F75169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Разнообразные формы контроля успеваемости учащихся позволяют объективно оценить успешность и качество образовательного процесса.</w:t>
      </w:r>
    </w:p>
    <w:p w:rsidR="00F75169" w:rsidRPr="00AA4C61" w:rsidRDefault="00F75169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>Основными видами контроля являются:</w:t>
      </w:r>
    </w:p>
    <w:p w:rsidR="00F75169" w:rsidRPr="00AA4C61" w:rsidRDefault="00204DEB" w:rsidP="007223A4">
      <w:pPr>
        <w:pStyle w:val="a7"/>
        <w:numPr>
          <w:ilvl w:val="0"/>
          <w:numId w:val="4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>В</w:t>
      </w:r>
      <w:r w:rsidR="00F75169" w:rsidRPr="00AA4C61">
        <w:rPr>
          <w:rFonts w:ascii="Times New Roman" w:hAnsi="Times New Roman" w:cs="Times New Roman"/>
          <w:sz w:val="28"/>
          <w:szCs w:val="28"/>
        </w:rPr>
        <w:t>ходящая диагностика знаний, умений и навыков  учащихся,</w:t>
      </w:r>
    </w:p>
    <w:p w:rsidR="00F75169" w:rsidRPr="00AA4C61" w:rsidRDefault="00204DEB" w:rsidP="007223A4">
      <w:pPr>
        <w:pStyle w:val="a7"/>
        <w:numPr>
          <w:ilvl w:val="0"/>
          <w:numId w:val="42"/>
        </w:numPr>
        <w:ind w:left="142" w:firstLine="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75169" w:rsidRPr="00AA4C61">
        <w:rPr>
          <w:rFonts w:ascii="Times New Roman" w:hAnsi="Times New Roman" w:cs="Times New Roman"/>
          <w:sz w:val="28"/>
          <w:szCs w:val="28"/>
        </w:rPr>
        <w:t>тоговая аттестация.</w:t>
      </w:r>
    </w:p>
    <w:p w:rsidR="00F75169" w:rsidRPr="00AA4C61" w:rsidRDefault="00F75169" w:rsidP="007223A4">
      <w:pPr>
        <w:pStyle w:val="a7"/>
        <w:numPr>
          <w:ilvl w:val="0"/>
          <w:numId w:val="4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>Входящая диагностика  проводится с целью выявления знаний</w:t>
      </w:r>
      <w:proofErr w:type="gramStart"/>
      <w:r w:rsidRPr="00AA4C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A4C61">
        <w:rPr>
          <w:rFonts w:ascii="Times New Roman" w:hAnsi="Times New Roman" w:cs="Times New Roman"/>
          <w:sz w:val="28"/>
          <w:szCs w:val="28"/>
        </w:rPr>
        <w:t xml:space="preserve"> умений и навыков учащихся.</w:t>
      </w:r>
    </w:p>
    <w:p w:rsidR="007223A4" w:rsidRDefault="00F75169" w:rsidP="007223A4">
      <w:pPr>
        <w:pStyle w:val="a7"/>
        <w:numPr>
          <w:ilvl w:val="0"/>
          <w:numId w:val="4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 xml:space="preserve">Итоговая аттестация определяет уровень и качество освоения образовательной программы. </w:t>
      </w:r>
    </w:p>
    <w:p w:rsidR="00F75169" w:rsidRPr="00AA4C61" w:rsidRDefault="00F75169" w:rsidP="007223A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C61">
        <w:rPr>
          <w:rFonts w:ascii="Times New Roman" w:hAnsi="Times New Roman" w:cs="Times New Roman"/>
          <w:sz w:val="28"/>
          <w:szCs w:val="28"/>
        </w:rPr>
        <w:t xml:space="preserve">Итоговая аттестация  проходит в форме контрольного урока (устный опрос по пройденным темам за год, исполнение </w:t>
      </w:r>
      <w:proofErr w:type="gramStart"/>
      <w:r w:rsidRPr="00AA4C6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4C61">
        <w:rPr>
          <w:rFonts w:ascii="Times New Roman" w:hAnsi="Times New Roman" w:cs="Times New Roman"/>
          <w:sz w:val="28"/>
          <w:szCs w:val="28"/>
        </w:rPr>
        <w:t xml:space="preserve"> вокальных произведений).</w:t>
      </w:r>
    </w:p>
    <w:p w:rsidR="00B27C17" w:rsidRPr="00023DC7" w:rsidRDefault="00372838" w:rsidP="009B204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C7">
        <w:rPr>
          <w:rFonts w:ascii="Times New Roman" w:hAnsi="Times New Roman" w:cs="Times New Roman"/>
          <w:b/>
          <w:sz w:val="28"/>
          <w:szCs w:val="28"/>
        </w:rPr>
        <w:t>2.4.</w:t>
      </w:r>
      <w:r w:rsidR="00125AD5" w:rsidRPr="00023DC7">
        <w:rPr>
          <w:rFonts w:ascii="Times New Roman" w:hAnsi="Times New Roman" w:cs="Times New Roman"/>
          <w:b/>
          <w:sz w:val="28"/>
          <w:szCs w:val="28"/>
        </w:rPr>
        <w:t>О</w:t>
      </w:r>
      <w:r w:rsidR="003156CC" w:rsidRPr="00023DC7">
        <w:rPr>
          <w:rFonts w:ascii="Times New Roman" w:hAnsi="Times New Roman" w:cs="Times New Roman"/>
          <w:b/>
          <w:sz w:val="28"/>
          <w:szCs w:val="28"/>
        </w:rPr>
        <w:t>ценочные материалы</w:t>
      </w:r>
    </w:p>
    <w:p w:rsidR="007154C6" w:rsidRPr="00AA4C61" w:rsidRDefault="007154C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Диагностика проводится в начале учебного года с целью исследования состояния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качественное исполнение знакомых песен, наличие певческого слуха, вокально-слуховой координации, умение импровизировать, чисто интонировать на кварту вверх и вниз,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квинту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и сексту, навыки выразительной дикции. </w:t>
      </w: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Результаты диагностики учитываются при составлении планов групповой и  индивидуальной работы с детьми. Повторное исследование проходит в конце учебного года, чтобы проследить динамику </w:t>
      </w:r>
      <w:proofErr w:type="gramStart"/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изменений состояния усвояемости программы детей</w:t>
      </w:r>
      <w:proofErr w:type="gramEnd"/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процессе занятий. </w:t>
      </w:r>
    </w:p>
    <w:p w:rsidR="007154C6" w:rsidRPr="00AA4C61" w:rsidRDefault="007154C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Диагностика неречевых психических функций проводится по методике </w:t>
      </w:r>
      <w:r w:rsidR="00254842" w:rsidRPr="00AA4C61">
        <w:rPr>
          <w:rFonts w:ascii="Times New Roman" w:hAnsi="Times New Roman" w:cs="Times New Roman"/>
          <w:sz w:val="28"/>
          <w:szCs w:val="28"/>
        </w:rPr>
        <w:t>Н. А. Ветлугиной.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4C61">
        <w:rPr>
          <w:rFonts w:ascii="Times New Roman" w:eastAsia="Calibri" w:hAnsi="Times New Roman" w:cs="Times New Roman"/>
          <w:sz w:val="28"/>
          <w:szCs w:val="28"/>
          <w:u w:val="single"/>
        </w:rPr>
        <w:t>Примерные задания для диагностики музыкальных способностей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>Диагностика  метрического чувства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«Шаги великана,  Саши и гнома»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выявление уровня  развития чувство метра.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Стимулирующий материал:</w:t>
      </w:r>
      <w:r w:rsidR="00A013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часы-будильник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(метроном) и обозначенные на полу следы, показывающие направление дорожки. Расстояние между ними соответствует свободному шагу ребенка (15-20см) Всего 16 следов-шагов. Дорожка выложена с разворотами после каждого 4-го шага (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по периметру квадрата). Музыка в размере 4/4 в умеренном темпе.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 Давай поиграем с тобой в сказочные шаги. 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В стране Часов все жители ходят как часы (ребенку в руки дается будильник, ход которых «Тик-так» отчетливо слышен, или рядом ставится метроном) Мальчик Саша ходит спокойно (педагог демонстрирует: шаг – на звук часов «тик» и приставной шаг на звук часов «так»), шаги его маленького друга-гнома подвижные и игривые (на звук часов «тик» – шаг и приставной шаг, на ход «так» – то же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самое). Великан ходит степенно, важно (один шаг на ход часов «тик-так» и один приставной шаг на следующий временной ход «тик-так»).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Звучит музыка в размере 4/4 в умеренном темпе. Ребенок шагает четыре такта как Саша, четыре такта как гном и четыре такта как великан. 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3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точное обозначение шагов «великана, Саши и гнома» на протяжении всех 4 «тактов» (такт равен четырем шагам, всего 16 приставных шагов);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2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воспроизведение шагов с двумя, тремя нарушениями метрической координации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>опустимые границы нарушений – от 2 до 8 несвоевременных шагов из 16);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1 балл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сбивчивое метрическое исполнение шагов (от 9 до 12 несовпадений).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>Диагностика чувство ритма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выявить уровень развития чувства ритма.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руководитель: 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Прохлопай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пожалуйста (или простучи), ритм исполняемых на инструменте мелодий. (Вначале показывается образец исполнения ритма, чтобы убедится в правильности понимания ребенком смысла задания).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1 балл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слабый уровень ритмической регуляции. Ровный ряд половинных длительностей, ровный ряд четвертных длительностей.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2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средний уровень ритмической регуляции. Умение использовать половинные, четвертные, восьмые длительности и ноты с точкой, т.е. элементы пунктирного ритма.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3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высокий уровень ритмической регуляции. Использование пунктирного, синкопированного ритма и пауз.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Диагностика </w:t>
      </w:r>
      <w:proofErr w:type="spellStart"/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>звуковысотного</w:t>
      </w:r>
      <w:proofErr w:type="spellEnd"/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слуха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«Кот и котенок»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выявить уровень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сформированностизвуковысотного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чувства соотношений высоты звуков.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 xml:space="preserve">Музыкальный руководитель: 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Кот и котенок потерялись в темном лесу. Послушай, так мяукает кот (исполняется до первой октавы), а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тка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котенок (исполняется соль первой октавы). Помоги им найти друг друга. Скажи когда мяукает кот, а когда котенок.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Исполняются последовательно звуки.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Алгоритм предъявления теста и критерии оценки: вначале дается задание 1.3. Далее, в случае правильного ответа – задание 2.3, затем задание 3.3. Если ответ ребенка оказывается неверным, задание упрощается – 1.2. (где за каждый правильный ответ присуждается 2 балла), если же и это задание выполняется неверно, дается задание 1.1. (1 балл) и так по каждому блоку.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Диагностика динамического чувства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Чувство динамики определяется адекватной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слухомоторной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реакцией индивида на силу воздействующего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звука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как в контрастном его предъявлении, так и в постепенном усилении (крещендо) или ослаблении (диминуэндо) динамики звучания.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 определение способности адекватной аудиально-моторной реакции на динамические изменения инструментального и вокально-инструментального стимула.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Давай поиграем с тобой в «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громко-тихо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». Я буду играть на фортепиано, а ты на барабане. Играй как я: я – громко и ты – громко, я тихо и ты тихо (исполняется пьеса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А.Александрова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«Барабан»). </w:t>
      </w:r>
      <w:r w:rsidRPr="00AA4C61">
        <w:rPr>
          <w:rFonts w:ascii="Times New Roman" w:eastAsia="Calibri" w:hAnsi="Times New Roman" w:cs="Times New Roman"/>
          <w:sz w:val="28"/>
          <w:szCs w:val="28"/>
        </w:rPr>
        <w:lastRenderedPageBreak/>
        <w:t>Адекватное исполнение контрастной динамики «форте – пиано» оценивается в 1 балл.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А теперь музыка будет постепенно усиливаться или затихать. Тебе надо будет так же исполнить ее на барабане (исполняется пьеса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Э.Парлова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«Марш»). Адекватное исполнение 1-й фразы в динамике «крещендо» оценивается в 2 балла и 2-й фразы – «диминуэндо» оценивается в 2 балла. 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621096" w:rsidRPr="00AA4C61" w:rsidRDefault="007223A4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 </w:t>
      </w:r>
      <w:r w:rsidR="00621096" w:rsidRPr="007223A4">
        <w:rPr>
          <w:rFonts w:ascii="Times New Roman" w:eastAsia="Calibri" w:hAnsi="Times New Roman" w:cs="Times New Roman"/>
          <w:sz w:val="28"/>
          <w:szCs w:val="28"/>
          <w:u w:val="single"/>
        </w:rPr>
        <w:t>балл</w:t>
      </w:r>
      <w:r w:rsidR="00621096" w:rsidRPr="00AA4C61">
        <w:rPr>
          <w:rFonts w:ascii="Times New Roman" w:eastAsia="Calibri" w:hAnsi="Times New Roman" w:cs="Times New Roman"/>
          <w:sz w:val="28"/>
          <w:szCs w:val="28"/>
        </w:rPr>
        <w:t xml:space="preserve"> – слабый уровень развития динамического чувства.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D5F">
        <w:rPr>
          <w:rFonts w:ascii="Times New Roman" w:eastAsia="Calibri" w:hAnsi="Times New Roman" w:cs="Times New Roman"/>
          <w:sz w:val="28"/>
          <w:szCs w:val="28"/>
          <w:u w:val="single"/>
        </w:rPr>
        <w:t>2 – 3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- средний уровень развития динамического чувства, оценивается как 2 балла.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D5F">
        <w:rPr>
          <w:rFonts w:ascii="Times New Roman" w:eastAsia="Calibri" w:hAnsi="Times New Roman" w:cs="Times New Roman"/>
          <w:sz w:val="28"/>
          <w:szCs w:val="28"/>
          <w:u w:val="single"/>
        </w:rPr>
        <w:t>4 – 5 балл</w:t>
      </w:r>
      <w:r w:rsidR="007223A4" w:rsidRPr="00052D5F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- высокий уровень развития динамического чувства, оценивается как 3 балла.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sz w:val="28"/>
          <w:szCs w:val="28"/>
        </w:rPr>
        <w:t>Диагностика ладово-мелодического чувства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«Девочки-</w:t>
      </w:r>
      <w:proofErr w:type="spellStart"/>
      <w:r w:rsidRPr="00AA4C61">
        <w:rPr>
          <w:rFonts w:ascii="Times New Roman" w:eastAsia="Calibri" w:hAnsi="Times New Roman" w:cs="Times New Roman"/>
          <w:i/>
          <w:sz w:val="28"/>
          <w:szCs w:val="28"/>
        </w:rPr>
        <w:t>припевочки</w:t>
      </w:r>
      <w:proofErr w:type="spellEnd"/>
      <w:r w:rsidRPr="00AA4C61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выявить уровень развития ладово-мелодического чувства, рефлексивной способности различать ладовые функции мелодии.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руководитель: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Я сыграю песенки веселой и грустной девочек, а ты послушай внимательно скажи, - какую песенку пела веселая, а какую грустная девочка.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Составляют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попевки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, по принципу контраста-сопоставления ладовых функций мелодии.  Предъявляются три мелодии </w:t>
      </w:r>
      <w:proofErr w:type="spellStart"/>
      <w:r w:rsidRPr="00AA4C61">
        <w:rPr>
          <w:rFonts w:ascii="Times New Roman" w:eastAsia="Calibri" w:hAnsi="Times New Roman" w:cs="Times New Roman"/>
          <w:sz w:val="28"/>
          <w:szCs w:val="28"/>
        </w:rPr>
        <w:t>попевки</w:t>
      </w:r>
      <w:proofErr w:type="spellEnd"/>
      <w:r w:rsidRPr="00AA4C61">
        <w:rPr>
          <w:rFonts w:ascii="Times New Roman" w:eastAsia="Calibri" w:hAnsi="Times New Roman" w:cs="Times New Roman"/>
          <w:sz w:val="28"/>
          <w:szCs w:val="28"/>
        </w:rPr>
        <w:t>. За каждый правильный ответ начисляется 1 балл.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A4C61">
        <w:rPr>
          <w:rFonts w:ascii="Times New Roman" w:eastAsia="Calibri" w:hAnsi="Times New Roman" w:cs="Times New Roman"/>
          <w:i/>
          <w:sz w:val="28"/>
          <w:szCs w:val="28"/>
        </w:rPr>
        <w:t>Критерии оценки: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3A4">
        <w:rPr>
          <w:rFonts w:ascii="Times New Roman" w:eastAsia="Calibri" w:hAnsi="Times New Roman" w:cs="Times New Roman"/>
          <w:sz w:val="28"/>
          <w:szCs w:val="28"/>
          <w:u w:val="single"/>
        </w:rPr>
        <w:t>1 балл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низкий уровень развития ладово-мелодического чувства. Ребенок неправильно определил все мелодии или определил правильно только одну.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D5F">
        <w:rPr>
          <w:rFonts w:ascii="Times New Roman" w:eastAsia="Calibri" w:hAnsi="Times New Roman" w:cs="Times New Roman"/>
          <w:sz w:val="28"/>
          <w:szCs w:val="28"/>
          <w:u w:val="single"/>
        </w:rPr>
        <w:t>2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средний уровень развития ладово-мелодического чувства. Ребенок дал два верных ответа.</w:t>
      </w:r>
    </w:p>
    <w:p w:rsidR="00621096" w:rsidRPr="00AA4C61" w:rsidRDefault="00621096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2D5F">
        <w:rPr>
          <w:rFonts w:ascii="Times New Roman" w:eastAsia="Calibri" w:hAnsi="Times New Roman" w:cs="Times New Roman"/>
          <w:sz w:val="28"/>
          <w:szCs w:val="28"/>
          <w:u w:val="single"/>
        </w:rPr>
        <w:t>3 балла</w:t>
      </w: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– высокий уровень развития ладово-мелодического чувства. Ребенок дал все правильные ответы.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Результаты диагностики заносятся в сводную таблицу.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C61">
        <w:rPr>
          <w:rFonts w:ascii="Times New Roman" w:eastAsia="Calibri" w:hAnsi="Times New Roman" w:cs="Times New Roman"/>
          <w:bCs/>
          <w:sz w:val="28"/>
          <w:szCs w:val="28"/>
        </w:rPr>
        <w:t xml:space="preserve">Сводная таблица результатов </w:t>
      </w:r>
      <w:r w:rsidRPr="00AA4C61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диагностики </w:t>
      </w:r>
      <w:r w:rsidRPr="00AA4C61">
        <w:rPr>
          <w:rFonts w:ascii="Times New Roman" w:eastAsia="Calibri" w:hAnsi="Times New Roman" w:cs="Times New Roman"/>
          <w:bCs/>
          <w:sz w:val="28"/>
          <w:szCs w:val="28"/>
        </w:rPr>
        <w:t>детей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Баллы за задания </w:t>
      </w:r>
      <w:proofErr w:type="gramStart"/>
      <w:r w:rsidRPr="00AA4C61">
        <w:rPr>
          <w:rFonts w:ascii="Times New Roman" w:eastAsia="Calibri" w:hAnsi="Times New Roman" w:cs="Times New Roman"/>
          <w:sz w:val="28"/>
          <w:szCs w:val="28"/>
        </w:rPr>
        <w:t>суммируются</w:t>
      </w:r>
      <w:proofErr w:type="gramEnd"/>
      <w:r w:rsidRPr="00AA4C61">
        <w:rPr>
          <w:rFonts w:ascii="Times New Roman" w:eastAsia="Calibri" w:hAnsi="Times New Roman" w:cs="Times New Roman"/>
          <w:sz w:val="28"/>
          <w:szCs w:val="28"/>
        </w:rPr>
        <w:t xml:space="preserve"> и подводиться итог. Оценка в баллах носит условный характер и введена с целью прослеживания динамики развития, при этом основное внимание необходимо уделить углубленному качественному анализу результатов диагностики.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На основе балловых показателей определены 3 уровня</w:t>
      </w:r>
      <w:r w:rsidRPr="00AA4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освоения Программы</w:t>
      </w:r>
      <w:r w:rsidRPr="00AA4C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Предлагаем следующую шкалу оценки уровней:</w:t>
      </w:r>
    </w:p>
    <w:p w:rsidR="00324D2C" w:rsidRPr="00AA4C61" w:rsidRDefault="00324D2C" w:rsidP="00052D5F">
      <w:pPr>
        <w:pStyle w:val="a7"/>
        <w:numPr>
          <w:ilvl w:val="0"/>
          <w:numId w:val="4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высокий уровень –  11 и более баллов;</w:t>
      </w:r>
    </w:p>
    <w:p w:rsidR="00324D2C" w:rsidRPr="00AA4C61" w:rsidRDefault="00324D2C" w:rsidP="00052D5F">
      <w:pPr>
        <w:pStyle w:val="a7"/>
        <w:numPr>
          <w:ilvl w:val="0"/>
          <w:numId w:val="4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средний уровень –  6 – 10 баллов;</w:t>
      </w:r>
    </w:p>
    <w:p w:rsidR="00324D2C" w:rsidRPr="00AA4C61" w:rsidRDefault="00324D2C" w:rsidP="00052D5F">
      <w:pPr>
        <w:pStyle w:val="a7"/>
        <w:numPr>
          <w:ilvl w:val="0"/>
          <w:numId w:val="4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C61">
        <w:rPr>
          <w:rFonts w:ascii="Times New Roman" w:eastAsia="Calibri" w:hAnsi="Times New Roman" w:cs="Times New Roman"/>
          <w:sz w:val="28"/>
          <w:szCs w:val="28"/>
        </w:rPr>
        <w:t>низкий уровень –  1 до 5 баллов;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Уровни освоения программы: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lastRenderedPageBreak/>
        <w:t>Высокий уровень</w:t>
      </w: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(В) – дети правильно выполняют все задания, не испытывают затруднений, воспроизводят максимальное количество слов и движений.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Средний уровень</w:t>
      </w: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(С) – дети испытывают незначительные затруднения при выполнении заданий, иногда прибегают к помощи взрослого, объем запоминаемого материала снижен.</w:t>
      </w:r>
    </w:p>
    <w:p w:rsidR="00324D2C" w:rsidRPr="00AA4C61" w:rsidRDefault="00324D2C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D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Низкий уровень</w:t>
      </w: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(Н) – при выполнении заданий дети прибегают к помощи взрослого, допускают значительные ошибки.</w:t>
      </w:r>
    </w:p>
    <w:p w:rsidR="00324D2C" w:rsidRPr="00AA4C61" w:rsidRDefault="00324D2C" w:rsidP="009B2046">
      <w:pPr>
        <w:pStyle w:val="a7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  <w:sectPr w:rsidR="00324D2C" w:rsidRPr="00AA4C61" w:rsidSect="007154C6">
          <w:pgSz w:w="11900" w:h="16820"/>
          <w:pgMar w:top="993" w:right="1127" w:bottom="720" w:left="1440" w:header="720" w:footer="720" w:gutter="0"/>
          <w:cols w:space="60"/>
          <w:noEndnote/>
          <w:titlePg/>
          <w:docGrid w:linePitch="326"/>
        </w:sectPr>
      </w:pPr>
    </w:p>
    <w:p w:rsidR="007154C6" w:rsidRDefault="007154C6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  <w:r w:rsidRPr="00AA4C6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lastRenderedPageBreak/>
        <w:t>Аттестация  развития детей в соответствии с задачами программы</w:t>
      </w:r>
    </w:p>
    <w:p w:rsidR="00052D5F" w:rsidRPr="00AA4C61" w:rsidRDefault="00052D5F" w:rsidP="009B2046">
      <w:pPr>
        <w:pStyle w:val="a7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</w:p>
    <w:tbl>
      <w:tblPr>
        <w:tblW w:w="14742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4741"/>
        <w:gridCol w:w="1418"/>
        <w:gridCol w:w="1275"/>
        <w:gridCol w:w="1276"/>
        <w:gridCol w:w="992"/>
        <w:gridCol w:w="851"/>
        <w:gridCol w:w="1134"/>
        <w:gridCol w:w="1276"/>
        <w:gridCol w:w="1134"/>
      </w:tblGrid>
      <w:tr w:rsidR="007154C6" w:rsidRPr="00AA4C61" w:rsidTr="00324D2C">
        <w:trPr>
          <w:trHeight w:hRule="exact" w:val="844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стартовой диагностики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итоговой диагностики</w:t>
            </w:r>
          </w:p>
        </w:tc>
      </w:tr>
      <w:tr w:rsidR="007154C6" w:rsidRPr="00AA4C61" w:rsidTr="00324D2C">
        <w:trPr>
          <w:trHeight w:hRule="exact" w:val="376"/>
        </w:trPr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Batang" w:hAnsi="Times New Roman" w:cs="Times New Roman"/>
                <w:sz w:val="28"/>
                <w:szCs w:val="28"/>
              </w:rPr>
              <w:t>Уровни развития, %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Batang" w:hAnsi="Times New Roman" w:cs="Times New Roman"/>
                <w:sz w:val="28"/>
                <w:szCs w:val="28"/>
              </w:rPr>
              <w:t>Уровни развития, %</w:t>
            </w:r>
          </w:p>
        </w:tc>
      </w:tr>
      <w:tr w:rsidR="007154C6" w:rsidRPr="00AA4C61" w:rsidTr="00324D2C">
        <w:trPr>
          <w:trHeight w:hRule="exact" w:val="424"/>
        </w:trPr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4C6" w:rsidRPr="00AA4C61" w:rsidTr="00324D2C">
        <w:trPr>
          <w:trHeight w:hRule="exact" w:val="84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Качественное исполнение знакомых песен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4C6" w:rsidRPr="00AA4C61" w:rsidTr="00324D2C">
        <w:trPr>
          <w:trHeight w:hRule="exact" w:val="87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певческого слуха, вокально-слуховой координации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4C6" w:rsidRPr="00AA4C61" w:rsidTr="00324D2C">
        <w:trPr>
          <w:trHeight w:hRule="exact" w:val="37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импровизировать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4C6" w:rsidRPr="00AA4C61" w:rsidTr="00324D2C">
        <w:trPr>
          <w:trHeight w:hRule="exact" w:val="77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 интонировать на кварту вверх и вниз, квинту и сексту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54C6" w:rsidRPr="00AA4C61" w:rsidTr="00324D2C">
        <w:trPr>
          <w:trHeight w:hRule="exact" w:val="66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выразительной дикции</w:t>
            </w: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4C6" w:rsidRPr="00AA4C61" w:rsidRDefault="007154C6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4D2C" w:rsidRPr="00AA4C61" w:rsidTr="00324D2C">
        <w:trPr>
          <w:trHeight w:hRule="exact" w:val="66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C61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D2C" w:rsidRPr="00AA4C61" w:rsidRDefault="00324D2C" w:rsidP="00052D5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Мониторинг эффективности реализации программы осуществлялся по 5 критериям с учетом 4-х уровней развития (высокий; средний; низкий; нулевой).</w:t>
      </w: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Интерпретация результатов  аттестации:</w:t>
      </w: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0 - не справляется с заданием </w:t>
      </w: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н (низкий уровень) - справляется с помощью педагога</w:t>
      </w: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 (средний уровень) - справляется с частичной помощью педагога</w:t>
      </w:r>
    </w:p>
    <w:p w:rsidR="007154C6" w:rsidRPr="00AA4C61" w:rsidRDefault="007154C6" w:rsidP="009B2046">
      <w:pPr>
        <w:pStyle w:val="a7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7154C6" w:rsidRPr="00AA4C61" w:rsidSect="00324D2C">
          <w:pgSz w:w="16820" w:h="11900" w:orient="landscape"/>
          <w:pgMar w:top="1440" w:right="993" w:bottom="1127" w:left="720" w:header="720" w:footer="720" w:gutter="0"/>
          <w:cols w:space="60"/>
          <w:noEndnote/>
          <w:titlePg/>
          <w:docGrid w:linePitch="326"/>
        </w:sect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в (высокий уровень) - справляется самостоятельно.</w:t>
      </w:r>
    </w:p>
    <w:p w:rsidR="00B27C17" w:rsidRPr="00AA4C61" w:rsidRDefault="00372838" w:rsidP="009B2046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C61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="00B27C17" w:rsidRPr="00AA4C61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4418D1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color w:val="000000"/>
          <w:sz w:val="28"/>
          <w:szCs w:val="28"/>
        </w:rPr>
        <w:t>В арсенале Программы имеются: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Подборка музыкально-дидактических игр, упражнений для  разучивания песен,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, развития музыкального ритма,  тембрового слуха.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Комплексы дыхательной гимнастики  для укрепления голосового аппарата.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Комплексы пальчиковой гимнастики для укрепления мышц пальцев, ладоней, активизации памяти, развития чувства ритма, темпа, певческих способностей.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Комплексы артикуляционной гимнастики для развития мимической и артикуляционной моторики.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Программы, сценарии концертов.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Сборники песен,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, музыкально – дидактических игр.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Музыкальный центр.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Проектор.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Баннер.</w:t>
      </w:r>
    </w:p>
    <w:p w:rsidR="006463C0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  <w:lang w:val="en-US"/>
        </w:rPr>
        <w:t>CD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-диски с подбором фонограмм к занятиям, развлечениям, концертам, праздникам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,  для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 деятельности дошкольников.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методы.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Словесные</w:t>
      </w:r>
      <w:r w:rsidR="00A0131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методы: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хоровой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национальностей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исполняемых</w:t>
      </w:r>
      <w:r w:rsidR="00052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произведениях;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изложение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хорового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учебно-тренировочного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произведений, указания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(новый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доступно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преподносится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обучающимся,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вокальные возможности.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Объяснения должны быть краткими и конкретными, педагог строит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ассоциациях,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знакомых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мышечных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ощущениях,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ситуациях);</w:t>
      </w:r>
      <w:proofErr w:type="gramEnd"/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словесное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рисование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песни;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хорового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деятелях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концертах;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анализ и обсуждение исполненных произведений, просмотренных видеозаписей собственных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коллективов,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концертов;</w:t>
      </w:r>
    </w:p>
    <w:p w:rsidR="00E54AC7" w:rsidRP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психологический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настрой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хороших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настроен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учиться и совершенствоваться; творчески, вдумчиво и терпеливо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работать; справляться с эмоциями на конкурсе, научиться достойно переживать поражение и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победу.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Задача педагога настроить учащегося на достижение намеченной цели, учитывая его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особенности,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способности).</w:t>
      </w:r>
      <w:proofErr w:type="gramEnd"/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Наглядные</w:t>
      </w:r>
      <w:r w:rsidR="00A0131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методы: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показ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педагогом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учебно-тренировочного</w:t>
      </w:r>
      <w:r w:rsidR="00A013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произведений;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утрированный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показ;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иллюстраций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хоровым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произведениям,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портретов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композиторов,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нотного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демонстрация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видеоматериалов;</w:t>
      </w:r>
    </w:p>
    <w:p w:rsidR="00E54AC7" w:rsidRP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«живых»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хоровых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коллективов.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Практические</w:t>
      </w:r>
      <w:r w:rsidR="00906E7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методы: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наглядного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восприятия,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исполнением,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совместное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исполнение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педагогом способствуют быстрому и глубокому усвоению программы, повышает интерес к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занятиям;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музыкально игры, движения под музыку с помощью которых педагог развивает мелодический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ладовый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слух,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метроритма,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координацию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внимание,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ловкость,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артистичность,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снимает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усталость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напряжение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(многократное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распевок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вокально-интонационных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культуры, самостоятельное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заданий);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другу;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прослушивание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произведения;</w:t>
      </w:r>
    </w:p>
    <w:p w:rsid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артистических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самоконтроля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работы);</w:t>
      </w:r>
    </w:p>
    <w:p w:rsidR="00E54AC7" w:rsidRPr="00AA4C61" w:rsidRDefault="00E54AC7" w:rsidP="009B2046">
      <w:pPr>
        <w:pStyle w:val="a7"/>
        <w:numPr>
          <w:ilvl w:val="0"/>
          <w:numId w:val="4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концертах,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конкурсах,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фестивалях.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Также используется метод эмоционального стимулирования (похвала каждого в отдельности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а–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обязательная составляющая занятий).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</w:t>
      </w:r>
      <w:r w:rsidR="00906E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sz w:val="28"/>
          <w:szCs w:val="28"/>
        </w:rPr>
        <w:t>средства</w:t>
      </w:r>
      <w:r w:rsidR="00906E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</w:p>
    <w:p w:rsidR="00E54AC7" w:rsidRPr="00906E7C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Наглядный</w:t>
      </w:r>
      <w:r w:rsidR="00906E7C"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материал</w:t>
      </w:r>
    </w:p>
    <w:p w:rsidR="006463C0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Портреты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композиторов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изображениям</w:t>
      </w:r>
      <w:proofErr w:type="gramEnd"/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персонажей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животных</w:t>
      </w:r>
    </w:p>
    <w:p w:rsidR="00E54AC7" w:rsidRPr="00906E7C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Раздаточный</w:t>
      </w:r>
      <w:r w:rsidR="00906E7C"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 xml:space="preserve"> </w:t>
      </w:r>
      <w:r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материал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="0090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песен</w:t>
      </w:r>
    </w:p>
    <w:p w:rsidR="004418D1" w:rsidRPr="00AA4C61" w:rsidRDefault="004418D1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Музыкально – дидактических игр</w:t>
      </w:r>
    </w:p>
    <w:p w:rsidR="00AA1418" w:rsidRPr="00906E7C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906E7C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  <w:t>Музыкальные инструменты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Бубенчики - 25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Колокольчики-20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Свистулька деревянная-2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Свистулька глиняная-3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Свистулька соловей-1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Труба-3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Треугольник-3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Маракас-4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Дудочка-4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Погремушка-25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Барабан-5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Ксилофон-1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Металлофон-3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Трещетка-3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Ложки деревянные-20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Бубен-4 шт.</w:t>
      </w:r>
    </w:p>
    <w:p w:rsidR="006463C0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Гармошка-1 шт.</w:t>
      </w:r>
    </w:p>
    <w:p w:rsidR="00AA1418" w:rsidRPr="00AA4C61" w:rsidRDefault="00AA1418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Cs/>
          <w:sz w:val="28"/>
          <w:szCs w:val="28"/>
        </w:rPr>
        <w:t>Молоточки-2 шт.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i/>
          <w:sz w:val="28"/>
          <w:szCs w:val="28"/>
        </w:rPr>
        <w:t>Анкета</w:t>
      </w:r>
      <w:r w:rsidR="009B204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ля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(заполняется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поступлении)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proofErr w:type="gramStart"/>
      <w:r w:rsidR="006463C0" w:rsidRPr="00AA4C61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Памятки</w:t>
      </w:r>
      <w:r w:rsidR="009B204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="009B204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рекомендации</w:t>
      </w:r>
      <w:r w:rsidR="009B204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для</w:t>
      </w:r>
      <w:r w:rsidR="009B204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родителей:</w:t>
      </w:r>
    </w:p>
    <w:p w:rsidR="00D23623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произведений,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домашнего</w:t>
      </w:r>
      <w:r w:rsidR="009B2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C61">
        <w:rPr>
          <w:rFonts w:ascii="Times New Roman" w:eastAsia="Times New Roman" w:hAnsi="Times New Roman" w:cs="Times New Roman"/>
          <w:sz w:val="28"/>
          <w:szCs w:val="28"/>
        </w:rPr>
        <w:t>изучения</w:t>
      </w: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AC7" w:rsidRPr="00AA4C61" w:rsidRDefault="00E54AC7" w:rsidP="009B2046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C17" w:rsidRPr="00AA4C61" w:rsidRDefault="00B27C17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C0" w:rsidRPr="00AA4C61" w:rsidRDefault="006463C0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C0" w:rsidRPr="00AA4C61" w:rsidRDefault="006463C0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C0" w:rsidRPr="00AA4C61" w:rsidRDefault="006463C0" w:rsidP="009B204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C0" w:rsidRPr="00AA4C61" w:rsidRDefault="006463C0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6463C0" w:rsidRPr="00AA4C61" w:rsidRDefault="006463C0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</w:p>
    <w:p w:rsidR="00AA4C61" w:rsidRDefault="00AA4C61" w:rsidP="009B2046">
      <w:pPr>
        <w:pStyle w:val="a7"/>
        <w:ind w:firstLine="709"/>
        <w:rPr>
          <w:rFonts w:ascii="Times New Roman" w:hAnsi="Times New Roman" w:cs="Times New Roman"/>
          <w:sz w:val="28"/>
          <w:szCs w:val="28"/>
        </w:rPr>
        <w:sectPr w:rsidR="00AA4C61" w:rsidSect="005B3982">
          <w:pgSz w:w="11910" w:h="16840"/>
          <w:pgMar w:top="680" w:right="500" w:bottom="660" w:left="1701" w:header="0" w:footer="480" w:gutter="0"/>
          <w:cols w:space="720"/>
        </w:sectPr>
      </w:pPr>
    </w:p>
    <w:p w:rsidR="00B2700C" w:rsidRPr="00B2700C" w:rsidRDefault="00B2700C" w:rsidP="009B2046">
      <w:pPr>
        <w:suppressAutoHyphens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Абелян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Л.М. Как рыжик научился петь. - М.: Советский композитор,   1989. 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Бочев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Б.Н. Эмоциональное и выразительное пение в детском хоре.    Развитие детского голоса.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>.,1963.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3.  Кузьмичёва Л.В. Весёлый каблучок. - Мн.: Беларусь, 2003. 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4.  Ветлугина Н. Музыкальный букварь. - М.: Музыка, 1989. 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5. 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Абелян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Л.М. Забавное сольфеджио. М.: Советский композитор, 1982.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Абелян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Л.М. Песни, игры, танцы, шутки.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>.: Советский композитор, 1990.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7. Орлова Т.М.,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С.И. Песни и упражнения для развития голоса у детей 6-7 лет - М.: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Просвящение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, 1987.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Кабалевский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Д.Б. Программа общеобразовательной эстетической школы. Музыка. 1-3 классы трехлетней начальной школы. - М., 1988.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И.,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С-Пб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>, 2010.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10. 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Картушина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М.Ю. Вокально-хоровая работа в детском саду. – М.: Издательство «Скрипторий 2003», 2010.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Бодраченко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И.В. Музыкальные игры в детском саду для детей 5 7 лет. – М.: Айрис-пресс, 2009.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12.Метлов Н.А. Вокальные возможности дошкольников // Дошкольное воспитание. М., 1940, № 11.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Макшанцева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Е.Д. Детские забавы. – М.: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Просвящение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, 1991.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14. Музыкально-игровые этюды // Музыкальный руководитель. М., 2004 №2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Новиковская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О.А.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 для дошкольников в играх и упражнениях. Санкт-Петербург: Корона 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принт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, 2005. 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1. Министерство образования и науки РФ. – Режим доступа: http://минобрнауки.рф.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2. Российское образование Федеральный портал. – Режим доступа: http://www.edu.ru/index.php.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3. ФГОС. – Режим доступа: http://минобрнауки</w:t>
      </w:r>
      <w:proofErr w:type="gramStart"/>
      <w:r w:rsidRPr="00AA4C6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A4C61">
        <w:rPr>
          <w:rFonts w:ascii="Times New Roman" w:eastAsia="Times New Roman" w:hAnsi="Times New Roman" w:cs="Times New Roman"/>
          <w:sz w:val="28"/>
          <w:szCs w:val="28"/>
        </w:rPr>
        <w:t>ф/новости/3447/файл/2280/13.06.14.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4. Российский общеобразовательный портал. - Режим доступа: http://www.school.edu.ru.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5. Российское образование. Федеральный образовательный портал. – Режим доступа: http://www.edu.ru.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6. Сайт «Всероссийский Августовский педсовет». - Режим доступа: www.pedsovet.org.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7. Образовательный портал. – Режим доступа: http://www.prodlenka.org/vneklassnaia-rabotapublikatcii.html.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8. Сайт ФГАУ «ФИРО». – Режим доступа: http://www.firo.ru.</w:t>
      </w:r>
    </w:p>
    <w:p w:rsidR="00B2700C" w:rsidRPr="00AA4C61" w:rsidRDefault="00B2700C" w:rsidP="009B204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C61">
        <w:rPr>
          <w:rFonts w:ascii="Times New Roman" w:eastAsia="Times New Roman" w:hAnsi="Times New Roman" w:cs="Times New Roman"/>
          <w:sz w:val="28"/>
          <w:szCs w:val="28"/>
        </w:rPr>
        <w:t>9. Справочная правовая система «</w:t>
      </w:r>
      <w:proofErr w:type="spellStart"/>
      <w:r w:rsidRPr="00AA4C61">
        <w:rPr>
          <w:rFonts w:ascii="Times New Roman" w:eastAsia="Times New Roman" w:hAnsi="Times New Roman" w:cs="Times New Roman"/>
          <w:sz w:val="28"/>
          <w:szCs w:val="28"/>
        </w:rPr>
        <w:t>КонсультантПлюс</w:t>
      </w:r>
      <w:proofErr w:type="spellEnd"/>
      <w:r w:rsidRPr="00AA4C61">
        <w:rPr>
          <w:rFonts w:ascii="Times New Roman" w:eastAsia="Times New Roman" w:hAnsi="Times New Roman" w:cs="Times New Roman"/>
          <w:sz w:val="28"/>
          <w:szCs w:val="28"/>
        </w:rPr>
        <w:t>». – Режим доступа: http://www.consultant.ru.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Перечень нормативных и нормативно-методических документов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Федеральный закон от 29.12.2012. № 273-ФЗ «Об образовании в Российской Федерации» (в ред. Федерального закона от 07.05.2013);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Федеральный закон от 24 июля 1998г. № 124-ФЗ «Об основных гарантиях прав ребенка в Российской Федерации»;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молодежи»); 17</w:t>
      </w:r>
      <w:proofErr w:type="gramEnd"/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B2700C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Приказ Министерства просвещения РФ от 27 июля 2022 г. №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5.Пр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и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каз Минис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т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с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тва 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п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о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све</w:t>
      </w:r>
      <w:r w:rsidRPr="00B2700C">
        <w:rPr>
          <w:rFonts w:ascii="Times New Roman" w:eastAsia="PFRKA+TimesNewRomanPSMT" w:hAnsi="Times New Roman"/>
          <w:color w:val="000000"/>
          <w:spacing w:val="-3"/>
          <w:sz w:val="28"/>
          <w:szCs w:val="28"/>
          <w:lang w:bidi="hi-IN"/>
        </w:rPr>
        <w:t>щ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н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ия </w:t>
      </w:r>
      <w:proofErr w:type="spellStart"/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о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с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с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ийс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к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ойФ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д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ац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и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и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от</w:t>
      </w:r>
      <w:proofErr w:type="spellEnd"/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 0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3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.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0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9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.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2019 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 xml:space="preserve">№ 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467«Об 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у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тверж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д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ении Целевой моде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л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и 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азвития 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р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ги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о</w:t>
      </w:r>
      <w:r w:rsidRPr="00B2700C">
        <w:rPr>
          <w:rFonts w:ascii="Times New Roman" w:eastAsia="PFRKA+TimesNewRomanPSMT" w:hAnsi="Times New Roman"/>
          <w:color w:val="000000"/>
          <w:spacing w:val="1"/>
          <w:sz w:val="28"/>
          <w:szCs w:val="28"/>
          <w:lang w:bidi="hi-IN"/>
        </w:rPr>
        <w:t>н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ал</w:t>
      </w:r>
      <w:r w:rsidRPr="00B2700C">
        <w:rPr>
          <w:rFonts w:ascii="Times New Roman" w:eastAsia="PFRKA+TimesNewRomanPSMT" w:hAnsi="Times New Roman"/>
          <w:color w:val="000000"/>
          <w:spacing w:val="-3"/>
          <w:sz w:val="28"/>
          <w:szCs w:val="28"/>
          <w:lang w:bidi="hi-IN"/>
        </w:rPr>
        <w:t>ь</w:t>
      </w:r>
      <w:r w:rsidRPr="00B2700C">
        <w:rPr>
          <w:rFonts w:ascii="Times New Roman" w:eastAsia="PFRKA+TimesNewRomanPSMT" w:hAnsi="Times New Roman"/>
          <w:color w:val="000000"/>
          <w:spacing w:val="10"/>
          <w:sz w:val="28"/>
          <w:szCs w:val="28"/>
          <w:lang w:bidi="hi-IN"/>
        </w:rPr>
        <w:t>н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ых систем до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п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олнительного обра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з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ова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н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ия д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е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тей» (дале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е</w:t>
      </w:r>
      <w:r w:rsidRPr="00B2700C">
        <w:rPr>
          <w:rFonts w:ascii="Times New Roman" w:eastAsia="Noto Serif CJK SC" w:hAnsi="Times New Roman"/>
          <w:color w:val="000000"/>
          <w:w w:val="109"/>
          <w:sz w:val="28"/>
          <w:szCs w:val="28"/>
          <w:lang w:bidi="hi-IN"/>
        </w:rPr>
        <w:t>-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>Целе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в</w:t>
      </w:r>
      <w:r w:rsidRPr="00B2700C">
        <w:rPr>
          <w:rFonts w:ascii="Times New Roman" w:eastAsia="PFRKA+TimesNewRomanPSMT" w:hAnsi="Times New Roman"/>
          <w:color w:val="000000"/>
          <w:spacing w:val="-2"/>
          <w:sz w:val="28"/>
          <w:szCs w:val="28"/>
          <w:lang w:bidi="hi-IN"/>
        </w:rPr>
        <w:t>а</w:t>
      </w:r>
      <w:r w:rsidRPr="00B2700C">
        <w:rPr>
          <w:rFonts w:ascii="Times New Roman" w:eastAsia="PFRKA+TimesNewRomanPSMT" w:hAnsi="Times New Roman"/>
          <w:color w:val="000000"/>
          <w:spacing w:val="-1"/>
          <w:sz w:val="28"/>
          <w:szCs w:val="28"/>
          <w:lang w:bidi="hi-IN"/>
        </w:rPr>
        <w:t>я</w:t>
      </w:r>
      <w:r w:rsidRPr="00B2700C">
        <w:rPr>
          <w:rFonts w:ascii="Times New Roman" w:eastAsia="PFRKA+TimesNewRomanPSMT" w:hAnsi="Times New Roman"/>
          <w:color w:val="000000"/>
          <w:sz w:val="28"/>
          <w:szCs w:val="28"/>
          <w:lang w:bidi="hi-IN"/>
        </w:rPr>
        <w:t xml:space="preserve"> модель)</w:t>
      </w:r>
      <w:r w:rsidRPr="00B2700C">
        <w:rPr>
          <w:rFonts w:ascii="Times New Roman" w:eastAsia="Noto Serif CJK SC" w:hAnsi="Times New Roman"/>
          <w:color w:val="000000"/>
          <w:w w:val="104"/>
          <w:sz w:val="28"/>
          <w:szCs w:val="28"/>
          <w:lang w:bidi="hi-IN"/>
        </w:rPr>
        <w:t>;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Pr="00B270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700C">
        <w:rPr>
          <w:rFonts w:ascii="Times New Roman" w:hAnsi="Times New Roman"/>
          <w:sz w:val="28"/>
          <w:szCs w:val="28"/>
        </w:rPr>
        <w:t>СанПиН 1.2.3685-21 – Санитарные правила и нормы СанПиН 1.2.3685-21 «Гигиенические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нормативы и требования к обеспечению безопасности и (или) безвредности для человека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факторов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среды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обитания»,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утвержденные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постановлением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Главного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государственного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санитарного врача РФ от 28.01.2021 № 2 (зарегистрировано Минюстом РФ 29.01.2021,регистрационный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№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62296), действующим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до</w:t>
      </w:r>
      <w:r w:rsidR="00052D5F">
        <w:rPr>
          <w:rFonts w:ascii="Times New Roman" w:hAnsi="Times New Roman"/>
          <w:sz w:val="28"/>
          <w:szCs w:val="28"/>
        </w:rPr>
        <w:t xml:space="preserve"> </w:t>
      </w:r>
      <w:r w:rsidRPr="00B2700C">
        <w:rPr>
          <w:rFonts w:ascii="Times New Roman" w:hAnsi="Times New Roman"/>
          <w:sz w:val="28"/>
          <w:szCs w:val="28"/>
        </w:rPr>
        <w:t>01.03.2027г.</w:t>
      </w:r>
      <w:proofErr w:type="gramEnd"/>
    </w:p>
    <w:p w:rsidR="00B2700C" w:rsidRPr="00B2700C" w:rsidRDefault="00B2700C" w:rsidP="009B2046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Министерство образования и науки РФ. – Режим доступа: http://минобрнауки.рф.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Российское образование Федеральный портал. – Режим доступа: </w:t>
      </w:r>
      <w:hyperlink r:id="rId11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http://www.edu.ru/index.php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ФГОС. – Режим доступа: http://минобрнауки</w:t>
      </w:r>
      <w:proofErr w:type="gramStart"/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</w:t>
      </w:r>
      <w:proofErr w:type="gramEnd"/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ф/новости/3447/файл/2280/13.06.14.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Российский общеобразовательный портал. - Режим доступа: </w:t>
      </w:r>
      <w:hyperlink r:id="rId12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http://www.school.edu.ru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Российское образование. Федеральный образовательный портал. – Режим доступа: </w:t>
      </w:r>
      <w:hyperlink r:id="rId13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http://www.edu.ru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Сайт «Всероссийский Августовский педсовет». - Режим доступа: </w:t>
      </w:r>
      <w:hyperlink r:id="rId14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www.pedsovet.org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Образовательный портал. – Режим доступа: </w:t>
      </w:r>
      <w:hyperlink r:id="rId15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http://www.prodlenka.org/vneklassnaia-rabotapublikatcii.html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Сайт ФГАУ «ФИРО». – Режим доступа: </w:t>
      </w:r>
      <w:hyperlink r:id="rId16">
        <w:r w:rsidRPr="00B2700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http://www.firo.ru</w:t>
        </w:r>
      </w:hyperlink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700C" w:rsidRPr="00B2700C" w:rsidRDefault="00B2700C" w:rsidP="009B2046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Справочная правовая система «</w:t>
      </w:r>
      <w:proofErr w:type="spellStart"/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B270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– Режим доступа: http://www.consultant.ru.</w:t>
      </w:r>
    </w:p>
    <w:sectPr w:rsidR="00B2700C" w:rsidRPr="00B2700C" w:rsidSect="005B3982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66" w:rsidRDefault="00BF2366">
      <w:pPr>
        <w:spacing w:after="0" w:line="240" w:lineRule="auto"/>
      </w:pPr>
      <w:r>
        <w:separator/>
      </w:r>
    </w:p>
  </w:endnote>
  <w:endnote w:type="continuationSeparator" w:id="0">
    <w:p w:rsidR="00BF2366" w:rsidRDefault="00BF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PFRKA+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A4" w:rsidRDefault="00BF2366">
    <w:pPr>
      <w:pStyle w:val="a5"/>
      <w:spacing w:line="14" w:lineRule="auto"/>
      <w:ind w:left="0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7" o:spid="_x0000_s2049" type="#_x0000_t202" style="position:absolute;margin-left:815.15pt;margin-top:547.6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JKug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" filled="f" stroked="f">
          <v:textbox inset="0,0,0,0">
            <w:txbxContent>
              <w:p w:rsidR="007223A4" w:rsidRDefault="007223A4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1657A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66" w:rsidRDefault="00BF2366">
      <w:pPr>
        <w:spacing w:after="0" w:line="240" w:lineRule="auto"/>
      </w:pPr>
      <w:r>
        <w:separator/>
      </w:r>
    </w:p>
  </w:footnote>
  <w:footnote w:type="continuationSeparator" w:id="0">
    <w:p w:rsidR="00BF2366" w:rsidRDefault="00BF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432170"/>
      <w:docPartObj>
        <w:docPartGallery w:val="Page Numbers (Top of Page)"/>
        <w:docPartUnique/>
      </w:docPartObj>
    </w:sdtPr>
    <w:sdtEndPr/>
    <w:sdtContent>
      <w:p w:rsidR="007223A4" w:rsidRDefault="00BF2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3A4" w:rsidRDefault="007223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B22"/>
    <w:multiLevelType w:val="hybridMultilevel"/>
    <w:tmpl w:val="0E4E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25F3"/>
    <w:multiLevelType w:val="hybridMultilevel"/>
    <w:tmpl w:val="D1484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623002"/>
    <w:multiLevelType w:val="hybridMultilevel"/>
    <w:tmpl w:val="00BC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1495"/>
    <w:multiLevelType w:val="multilevel"/>
    <w:tmpl w:val="7816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95BDF"/>
    <w:multiLevelType w:val="hybridMultilevel"/>
    <w:tmpl w:val="A8A0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749E8"/>
    <w:multiLevelType w:val="hybridMultilevel"/>
    <w:tmpl w:val="3068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62107"/>
    <w:multiLevelType w:val="hybridMultilevel"/>
    <w:tmpl w:val="7D382938"/>
    <w:lvl w:ilvl="0" w:tplc="C34812AC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CA407E">
      <w:numFmt w:val="bullet"/>
      <w:lvlText w:val="-"/>
      <w:lvlJc w:val="left"/>
      <w:pPr>
        <w:ind w:left="128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9A7AA8AA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F0707D6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5658F42C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B68B9E6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35BA7860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7" w:tplc="85162B76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D53CEF2A">
      <w:numFmt w:val="bullet"/>
      <w:lvlText w:val="•"/>
      <w:lvlJc w:val="left"/>
      <w:pPr>
        <w:ind w:left="8767" w:hanging="360"/>
      </w:pPr>
      <w:rPr>
        <w:rFonts w:hint="default"/>
        <w:lang w:val="ru-RU" w:eastAsia="en-US" w:bidi="ar-SA"/>
      </w:rPr>
    </w:lvl>
  </w:abstractNum>
  <w:abstractNum w:abstractNumId="7">
    <w:nsid w:val="12F328B1"/>
    <w:multiLevelType w:val="hybridMultilevel"/>
    <w:tmpl w:val="1494D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93287"/>
    <w:multiLevelType w:val="hybridMultilevel"/>
    <w:tmpl w:val="6DF8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139"/>
    <w:multiLevelType w:val="multilevel"/>
    <w:tmpl w:val="E1400458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8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9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709"/>
      </w:pPr>
      <w:rPr>
        <w:rFonts w:hint="default"/>
        <w:lang w:val="ru-RU" w:eastAsia="en-US" w:bidi="ar-SA"/>
      </w:rPr>
    </w:lvl>
  </w:abstractNum>
  <w:abstractNum w:abstractNumId="10">
    <w:nsid w:val="1B024DD4"/>
    <w:multiLevelType w:val="hybridMultilevel"/>
    <w:tmpl w:val="F9780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356CA"/>
    <w:multiLevelType w:val="hybridMultilevel"/>
    <w:tmpl w:val="7D60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D0E7C"/>
    <w:multiLevelType w:val="hybridMultilevel"/>
    <w:tmpl w:val="DC66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D4B27"/>
    <w:multiLevelType w:val="hybridMultilevel"/>
    <w:tmpl w:val="22D80E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22887C96"/>
    <w:multiLevelType w:val="hybridMultilevel"/>
    <w:tmpl w:val="68D2B42A"/>
    <w:lvl w:ilvl="0" w:tplc="2EE21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25C56"/>
    <w:multiLevelType w:val="hybridMultilevel"/>
    <w:tmpl w:val="3578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C71235"/>
    <w:multiLevelType w:val="hybridMultilevel"/>
    <w:tmpl w:val="5208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11471"/>
    <w:multiLevelType w:val="hybridMultilevel"/>
    <w:tmpl w:val="B49E7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F62AC6"/>
    <w:multiLevelType w:val="hybridMultilevel"/>
    <w:tmpl w:val="6EA0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86A39"/>
    <w:multiLevelType w:val="multilevel"/>
    <w:tmpl w:val="995255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0513675"/>
    <w:multiLevelType w:val="hybridMultilevel"/>
    <w:tmpl w:val="E49E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67A93"/>
    <w:multiLevelType w:val="hybridMultilevel"/>
    <w:tmpl w:val="35740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17FC9"/>
    <w:multiLevelType w:val="hybridMultilevel"/>
    <w:tmpl w:val="22382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3273B0"/>
    <w:multiLevelType w:val="multilevel"/>
    <w:tmpl w:val="FAD446A2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9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61"/>
      </w:pPr>
      <w:rPr>
        <w:rFonts w:hint="default"/>
        <w:lang w:val="ru-RU" w:eastAsia="en-US" w:bidi="ar-SA"/>
      </w:rPr>
    </w:lvl>
  </w:abstractNum>
  <w:abstractNum w:abstractNumId="24">
    <w:nsid w:val="49BC7403"/>
    <w:multiLevelType w:val="hybridMultilevel"/>
    <w:tmpl w:val="5D7245B8"/>
    <w:lvl w:ilvl="0" w:tplc="344212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6477B"/>
    <w:multiLevelType w:val="hybridMultilevel"/>
    <w:tmpl w:val="84785D4C"/>
    <w:lvl w:ilvl="0" w:tplc="027252DE"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6">
    <w:nsid w:val="4E2C238C"/>
    <w:multiLevelType w:val="multilevel"/>
    <w:tmpl w:val="D40C47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4B97D95"/>
    <w:multiLevelType w:val="hybridMultilevel"/>
    <w:tmpl w:val="4682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97A88"/>
    <w:multiLevelType w:val="hybridMultilevel"/>
    <w:tmpl w:val="F7063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FC0F63"/>
    <w:multiLevelType w:val="hybridMultilevel"/>
    <w:tmpl w:val="CEDA3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557F5C"/>
    <w:multiLevelType w:val="multilevel"/>
    <w:tmpl w:val="6890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F336F17"/>
    <w:multiLevelType w:val="hybridMultilevel"/>
    <w:tmpl w:val="261A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328D7"/>
    <w:multiLevelType w:val="hybridMultilevel"/>
    <w:tmpl w:val="955EB4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65F2673"/>
    <w:multiLevelType w:val="hybridMultilevel"/>
    <w:tmpl w:val="982A0CDE"/>
    <w:lvl w:ilvl="0" w:tplc="036CC4C0">
      <w:start w:val="1"/>
      <w:numFmt w:val="decimal"/>
      <w:lvlText w:val="%1."/>
      <w:lvlJc w:val="left"/>
      <w:pPr>
        <w:ind w:left="81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688B6C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2954EC26">
      <w:numFmt w:val="bullet"/>
      <w:lvlText w:val="•"/>
      <w:lvlJc w:val="left"/>
      <w:pPr>
        <w:ind w:left="2653" w:hanging="708"/>
      </w:pPr>
      <w:rPr>
        <w:rFonts w:hint="default"/>
        <w:lang w:val="ru-RU" w:eastAsia="en-US" w:bidi="ar-SA"/>
      </w:rPr>
    </w:lvl>
    <w:lvl w:ilvl="3" w:tplc="2C924D2E">
      <w:numFmt w:val="bullet"/>
      <w:lvlText w:val="•"/>
      <w:lvlJc w:val="left"/>
      <w:pPr>
        <w:ind w:left="3569" w:hanging="708"/>
      </w:pPr>
      <w:rPr>
        <w:rFonts w:hint="default"/>
        <w:lang w:val="ru-RU" w:eastAsia="en-US" w:bidi="ar-SA"/>
      </w:rPr>
    </w:lvl>
    <w:lvl w:ilvl="4" w:tplc="5E566704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8D1A99B6">
      <w:numFmt w:val="bullet"/>
      <w:lvlText w:val="•"/>
      <w:lvlJc w:val="left"/>
      <w:pPr>
        <w:ind w:left="5403" w:hanging="708"/>
      </w:pPr>
      <w:rPr>
        <w:rFonts w:hint="default"/>
        <w:lang w:val="ru-RU" w:eastAsia="en-US" w:bidi="ar-SA"/>
      </w:rPr>
    </w:lvl>
    <w:lvl w:ilvl="6" w:tplc="894E0592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7" w:tplc="099CF2EE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54E0845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34">
    <w:nsid w:val="6B5A22F8"/>
    <w:multiLevelType w:val="hybridMultilevel"/>
    <w:tmpl w:val="EF58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D4C82"/>
    <w:multiLevelType w:val="multilevel"/>
    <w:tmpl w:val="930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70984438"/>
    <w:multiLevelType w:val="hybridMultilevel"/>
    <w:tmpl w:val="C98C8988"/>
    <w:lvl w:ilvl="0" w:tplc="A38CC18C">
      <w:numFmt w:val="bullet"/>
      <w:lvlText w:val="-"/>
      <w:lvlJc w:val="left"/>
      <w:pPr>
        <w:ind w:left="1149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B7386C42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BB839B4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F7449596">
      <w:numFmt w:val="bullet"/>
      <w:lvlText w:val="•"/>
      <w:lvlJc w:val="left"/>
      <w:pPr>
        <w:ind w:left="3310" w:hanging="708"/>
      </w:pPr>
      <w:rPr>
        <w:rFonts w:hint="default"/>
        <w:lang w:val="ru-RU" w:eastAsia="en-US" w:bidi="ar-SA"/>
      </w:rPr>
    </w:lvl>
    <w:lvl w:ilvl="4" w:tplc="19D2059A">
      <w:numFmt w:val="bullet"/>
      <w:lvlText w:val="•"/>
      <w:lvlJc w:val="left"/>
      <w:pPr>
        <w:ind w:left="4395" w:hanging="708"/>
      </w:pPr>
      <w:rPr>
        <w:rFonts w:hint="default"/>
        <w:lang w:val="ru-RU" w:eastAsia="en-US" w:bidi="ar-SA"/>
      </w:rPr>
    </w:lvl>
    <w:lvl w:ilvl="5" w:tplc="31CE282C">
      <w:numFmt w:val="bullet"/>
      <w:lvlText w:val="•"/>
      <w:lvlJc w:val="left"/>
      <w:pPr>
        <w:ind w:left="5480" w:hanging="708"/>
      </w:pPr>
      <w:rPr>
        <w:rFonts w:hint="default"/>
        <w:lang w:val="ru-RU" w:eastAsia="en-US" w:bidi="ar-SA"/>
      </w:rPr>
    </w:lvl>
    <w:lvl w:ilvl="6" w:tplc="9F9EDE2A">
      <w:numFmt w:val="bullet"/>
      <w:lvlText w:val="•"/>
      <w:lvlJc w:val="left"/>
      <w:pPr>
        <w:ind w:left="6565" w:hanging="708"/>
      </w:pPr>
      <w:rPr>
        <w:rFonts w:hint="default"/>
        <w:lang w:val="ru-RU" w:eastAsia="en-US" w:bidi="ar-SA"/>
      </w:rPr>
    </w:lvl>
    <w:lvl w:ilvl="7" w:tplc="941EAEAC">
      <w:numFmt w:val="bullet"/>
      <w:lvlText w:val="•"/>
      <w:lvlJc w:val="left"/>
      <w:pPr>
        <w:ind w:left="7650" w:hanging="708"/>
      </w:pPr>
      <w:rPr>
        <w:rFonts w:hint="default"/>
        <w:lang w:val="ru-RU" w:eastAsia="en-US" w:bidi="ar-SA"/>
      </w:rPr>
    </w:lvl>
    <w:lvl w:ilvl="8" w:tplc="684220CE">
      <w:numFmt w:val="bullet"/>
      <w:lvlText w:val="•"/>
      <w:lvlJc w:val="left"/>
      <w:pPr>
        <w:ind w:left="8736" w:hanging="708"/>
      </w:pPr>
      <w:rPr>
        <w:rFonts w:hint="default"/>
        <w:lang w:val="ru-RU" w:eastAsia="en-US" w:bidi="ar-SA"/>
      </w:rPr>
    </w:lvl>
  </w:abstractNum>
  <w:abstractNum w:abstractNumId="37">
    <w:nsid w:val="765E5871"/>
    <w:multiLevelType w:val="hybridMultilevel"/>
    <w:tmpl w:val="7DA6B68E"/>
    <w:lvl w:ilvl="0" w:tplc="10AE43E6">
      <w:numFmt w:val="bullet"/>
      <w:lvlText w:val="-"/>
      <w:lvlJc w:val="left"/>
      <w:pPr>
        <w:ind w:left="94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16C9748">
      <w:numFmt w:val="bullet"/>
      <w:lvlText w:val=""/>
      <w:lvlJc w:val="left"/>
      <w:pPr>
        <w:ind w:left="22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B4318A">
      <w:numFmt w:val="bullet"/>
      <w:lvlText w:val="-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E000DACA">
      <w:numFmt w:val="bullet"/>
      <w:lvlText w:val="•"/>
      <w:lvlJc w:val="left"/>
      <w:pPr>
        <w:ind w:left="2815" w:hanging="360"/>
      </w:pPr>
      <w:rPr>
        <w:rFonts w:hint="default"/>
        <w:lang w:val="ru-RU" w:eastAsia="en-US" w:bidi="ar-SA"/>
      </w:rPr>
    </w:lvl>
    <w:lvl w:ilvl="4" w:tplc="FAF0629A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5" w:tplc="4C7ED368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6" w:tplc="EB7A6FC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6A65D1A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277E8F00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</w:abstractNum>
  <w:abstractNum w:abstractNumId="38">
    <w:nsid w:val="7B4D1C29"/>
    <w:multiLevelType w:val="hybridMultilevel"/>
    <w:tmpl w:val="F0627436"/>
    <w:lvl w:ilvl="0" w:tplc="04190001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39">
    <w:nsid w:val="7BA549C9"/>
    <w:multiLevelType w:val="hybridMultilevel"/>
    <w:tmpl w:val="13CC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A754F"/>
    <w:multiLevelType w:val="hybridMultilevel"/>
    <w:tmpl w:val="A1224192"/>
    <w:lvl w:ilvl="0" w:tplc="C47E9F9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ED1996"/>
    <w:multiLevelType w:val="hybridMultilevel"/>
    <w:tmpl w:val="875A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1519A"/>
    <w:multiLevelType w:val="hybridMultilevel"/>
    <w:tmpl w:val="353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6"/>
  </w:num>
  <w:num w:numId="4">
    <w:abstractNumId w:val="32"/>
  </w:num>
  <w:num w:numId="5">
    <w:abstractNumId w:val="33"/>
  </w:num>
  <w:num w:numId="6">
    <w:abstractNumId w:val="9"/>
  </w:num>
  <w:num w:numId="7">
    <w:abstractNumId w:val="20"/>
  </w:num>
  <w:num w:numId="8">
    <w:abstractNumId w:val="41"/>
  </w:num>
  <w:num w:numId="9">
    <w:abstractNumId w:val="31"/>
  </w:num>
  <w:num w:numId="10">
    <w:abstractNumId w:val="27"/>
  </w:num>
  <w:num w:numId="11">
    <w:abstractNumId w:val="16"/>
  </w:num>
  <w:num w:numId="12">
    <w:abstractNumId w:val="12"/>
  </w:num>
  <w:num w:numId="13">
    <w:abstractNumId w:val="21"/>
  </w:num>
  <w:num w:numId="14">
    <w:abstractNumId w:val="24"/>
  </w:num>
  <w:num w:numId="15">
    <w:abstractNumId w:val="39"/>
  </w:num>
  <w:num w:numId="16">
    <w:abstractNumId w:val="15"/>
  </w:num>
  <w:num w:numId="17">
    <w:abstractNumId w:val="11"/>
  </w:num>
  <w:num w:numId="18">
    <w:abstractNumId w:val="17"/>
  </w:num>
  <w:num w:numId="19">
    <w:abstractNumId w:val="8"/>
  </w:num>
  <w:num w:numId="20">
    <w:abstractNumId w:val="4"/>
  </w:num>
  <w:num w:numId="21">
    <w:abstractNumId w:val="10"/>
  </w:num>
  <w:num w:numId="22">
    <w:abstractNumId w:val="40"/>
  </w:num>
  <w:num w:numId="23">
    <w:abstractNumId w:val="5"/>
  </w:num>
  <w:num w:numId="24">
    <w:abstractNumId w:val="2"/>
  </w:num>
  <w:num w:numId="25">
    <w:abstractNumId w:val="18"/>
  </w:num>
  <w:num w:numId="26">
    <w:abstractNumId w:val="0"/>
  </w:num>
  <w:num w:numId="27">
    <w:abstractNumId w:val="42"/>
  </w:num>
  <w:num w:numId="28">
    <w:abstractNumId w:val="35"/>
  </w:num>
  <w:num w:numId="29">
    <w:abstractNumId w:val="23"/>
  </w:num>
  <w:num w:numId="30">
    <w:abstractNumId w:val="3"/>
  </w:num>
  <w:num w:numId="31">
    <w:abstractNumId w:val="26"/>
  </w:num>
  <w:num w:numId="32">
    <w:abstractNumId w:val="38"/>
  </w:num>
  <w:num w:numId="33">
    <w:abstractNumId w:val="25"/>
  </w:num>
  <w:num w:numId="34">
    <w:abstractNumId w:val="34"/>
  </w:num>
  <w:num w:numId="35">
    <w:abstractNumId w:val="30"/>
  </w:num>
  <w:num w:numId="36">
    <w:abstractNumId w:val="29"/>
  </w:num>
  <w:num w:numId="37">
    <w:abstractNumId w:val="19"/>
  </w:num>
  <w:num w:numId="38">
    <w:abstractNumId w:val="13"/>
  </w:num>
  <w:num w:numId="39">
    <w:abstractNumId w:val="7"/>
  </w:num>
  <w:num w:numId="40">
    <w:abstractNumId w:val="14"/>
  </w:num>
  <w:num w:numId="41">
    <w:abstractNumId w:val="1"/>
  </w:num>
  <w:num w:numId="42">
    <w:abstractNumId w:val="22"/>
  </w:num>
  <w:num w:numId="43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903"/>
    <w:rsid w:val="00021318"/>
    <w:rsid w:val="00023DC7"/>
    <w:rsid w:val="00030828"/>
    <w:rsid w:val="00033B2B"/>
    <w:rsid w:val="00052D5F"/>
    <w:rsid w:val="0005578B"/>
    <w:rsid w:val="00072B4F"/>
    <w:rsid w:val="00076E04"/>
    <w:rsid w:val="00082B82"/>
    <w:rsid w:val="0008364C"/>
    <w:rsid w:val="00091CDB"/>
    <w:rsid w:val="000B3E39"/>
    <w:rsid w:val="000F4395"/>
    <w:rsid w:val="00102931"/>
    <w:rsid w:val="0011657A"/>
    <w:rsid w:val="00122B64"/>
    <w:rsid w:val="00125AD5"/>
    <w:rsid w:val="00156E3A"/>
    <w:rsid w:val="00157DD1"/>
    <w:rsid w:val="0016449A"/>
    <w:rsid w:val="00167CEE"/>
    <w:rsid w:val="00172B34"/>
    <w:rsid w:val="0018415A"/>
    <w:rsid w:val="001A2F4F"/>
    <w:rsid w:val="001C6504"/>
    <w:rsid w:val="001C7498"/>
    <w:rsid w:val="001F4927"/>
    <w:rsid w:val="00204DEB"/>
    <w:rsid w:val="0022384C"/>
    <w:rsid w:val="00233053"/>
    <w:rsid w:val="00234A9A"/>
    <w:rsid w:val="00234F51"/>
    <w:rsid w:val="00235DB6"/>
    <w:rsid w:val="00236F43"/>
    <w:rsid w:val="00254842"/>
    <w:rsid w:val="00273687"/>
    <w:rsid w:val="002902F7"/>
    <w:rsid w:val="002D7D8A"/>
    <w:rsid w:val="002E71E1"/>
    <w:rsid w:val="002F5D3D"/>
    <w:rsid w:val="003156CC"/>
    <w:rsid w:val="00324D2C"/>
    <w:rsid w:val="0033160F"/>
    <w:rsid w:val="00345E22"/>
    <w:rsid w:val="00364FAB"/>
    <w:rsid w:val="00372838"/>
    <w:rsid w:val="003A1684"/>
    <w:rsid w:val="003B2740"/>
    <w:rsid w:val="003B37CF"/>
    <w:rsid w:val="003E76E5"/>
    <w:rsid w:val="004034FA"/>
    <w:rsid w:val="0040617F"/>
    <w:rsid w:val="0041329C"/>
    <w:rsid w:val="00425857"/>
    <w:rsid w:val="004418D1"/>
    <w:rsid w:val="00463760"/>
    <w:rsid w:val="00496B78"/>
    <w:rsid w:val="004D10E1"/>
    <w:rsid w:val="004D512F"/>
    <w:rsid w:val="004E74E9"/>
    <w:rsid w:val="004F7636"/>
    <w:rsid w:val="00512780"/>
    <w:rsid w:val="00521F91"/>
    <w:rsid w:val="0052327D"/>
    <w:rsid w:val="00530342"/>
    <w:rsid w:val="00531E86"/>
    <w:rsid w:val="00542455"/>
    <w:rsid w:val="00546D34"/>
    <w:rsid w:val="00553EF8"/>
    <w:rsid w:val="0055651B"/>
    <w:rsid w:val="00557241"/>
    <w:rsid w:val="005720E5"/>
    <w:rsid w:val="00573810"/>
    <w:rsid w:val="005771D7"/>
    <w:rsid w:val="005B3982"/>
    <w:rsid w:val="005C11A4"/>
    <w:rsid w:val="00611772"/>
    <w:rsid w:val="00616AFA"/>
    <w:rsid w:val="00621096"/>
    <w:rsid w:val="006463C0"/>
    <w:rsid w:val="00652E2F"/>
    <w:rsid w:val="00660FCC"/>
    <w:rsid w:val="00681C17"/>
    <w:rsid w:val="0069187F"/>
    <w:rsid w:val="00693682"/>
    <w:rsid w:val="006A5505"/>
    <w:rsid w:val="006A5DB2"/>
    <w:rsid w:val="006B77B0"/>
    <w:rsid w:val="006E784E"/>
    <w:rsid w:val="006F7A0B"/>
    <w:rsid w:val="0071099A"/>
    <w:rsid w:val="007154C6"/>
    <w:rsid w:val="007223A4"/>
    <w:rsid w:val="00746FDE"/>
    <w:rsid w:val="00753801"/>
    <w:rsid w:val="00756312"/>
    <w:rsid w:val="00763479"/>
    <w:rsid w:val="007877B4"/>
    <w:rsid w:val="007878A7"/>
    <w:rsid w:val="0079728F"/>
    <w:rsid w:val="007B61F4"/>
    <w:rsid w:val="00842E50"/>
    <w:rsid w:val="00855C01"/>
    <w:rsid w:val="008638E1"/>
    <w:rsid w:val="00876571"/>
    <w:rsid w:val="00894A7C"/>
    <w:rsid w:val="008D46AD"/>
    <w:rsid w:val="008E0F8A"/>
    <w:rsid w:val="00903D9A"/>
    <w:rsid w:val="00906E7C"/>
    <w:rsid w:val="009302EC"/>
    <w:rsid w:val="00931D53"/>
    <w:rsid w:val="00940F2B"/>
    <w:rsid w:val="00952682"/>
    <w:rsid w:val="009751F3"/>
    <w:rsid w:val="009800D9"/>
    <w:rsid w:val="0099481A"/>
    <w:rsid w:val="009A407E"/>
    <w:rsid w:val="009B2046"/>
    <w:rsid w:val="009B2BA1"/>
    <w:rsid w:val="009F628A"/>
    <w:rsid w:val="00A0131D"/>
    <w:rsid w:val="00A12F58"/>
    <w:rsid w:val="00A16549"/>
    <w:rsid w:val="00A25014"/>
    <w:rsid w:val="00A33E6A"/>
    <w:rsid w:val="00A35BF0"/>
    <w:rsid w:val="00A65256"/>
    <w:rsid w:val="00A66CE2"/>
    <w:rsid w:val="00A6796A"/>
    <w:rsid w:val="00A71EC7"/>
    <w:rsid w:val="00AA1418"/>
    <w:rsid w:val="00AA4C61"/>
    <w:rsid w:val="00AB4A6B"/>
    <w:rsid w:val="00AF0EDC"/>
    <w:rsid w:val="00AF12BA"/>
    <w:rsid w:val="00AF1DA4"/>
    <w:rsid w:val="00B020D7"/>
    <w:rsid w:val="00B1004D"/>
    <w:rsid w:val="00B177C2"/>
    <w:rsid w:val="00B2700C"/>
    <w:rsid w:val="00B2722D"/>
    <w:rsid w:val="00B27C17"/>
    <w:rsid w:val="00B45CBA"/>
    <w:rsid w:val="00B519AB"/>
    <w:rsid w:val="00B71A6B"/>
    <w:rsid w:val="00B7271C"/>
    <w:rsid w:val="00B84E31"/>
    <w:rsid w:val="00B92748"/>
    <w:rsid w:val="00B93A5D"/>
    <w:rsid w:val="00BE1A75"/>
    <w:rsid w:val="00BE1ED0"/>
    <w:rsid w:val="00BE323B"/>
    <w:rsid w:val="00BF2366"/>
    <w:rsid w:val="00BF572F"/>
    <w:rsid w:val="00C00184"/>
    <w:rsid w:val="00C0064F"/>
    <w:rsid w:val="00C00A52"/>
    <w:rsid w:val="00C04189"/>
    <w:rsid w:val="00C0471A"/>
    <w:rsid w:val="00C274E2"/>
    <w:rsid w:val="00C27A2B"/>
    <w:rsid w:val="00C3287F"/>
    <w:rsid w:val="00C50895"/>
    <w:rsid w:val="00C612D5"/>
    <w:rsid w:val="00C77AE4"/>
    <w:rsid w:val="00C92A5F"/>
    <w:rsid w:val="00CB4E40"/>
    <w:rsid w:val="00CC3086"/>
    <w:rsid w:val="00CD1EBD"/>
    <w:rsid w:val="00CD353B"/>
    <w:rsid w:val="00CE6BF4"/>
    <w:rsid w:val="00D16E72"/>
    <w:rsid w:val="00D23623"/>
    <w:rsid w:val="00D56630"/>
    <w:rsid w:val="00D57903"/>
    <w:rsid w:val="00D76B66"/>
    <w:rsid w:val="00D80DB7"/>
    <w:rsid w:val="00DA0107"/>
    <w:rsid w:val="00DB1130"/>
    <w:rsid w:val="00DB44E8"/>
    <w:rsid w:val="00DD6F6B"/>
    <w:rsid w:val="00DE2B26"/>
    <w:rsid w:val="00DE41AB"/>
    <w:rsid w:val="00E03C4E"/>
    <w:rsid w:val="00E250B2"/>
    <w:rsid w:val="00E25D23"/>
    <w:rsid w:val="00E36FA0"/>
    <w:rsid w:val="00E458EE"/>
    <w:rsid w:val="00E46AC8"/>
    <w:rsid w:val="00E54AC7"/>
    <w:rsid w:val="00E65E20"/>
    <w:rsid w:val="00E71C61"/>
    <w:rsid w:val="00E82B15"/>
    <w:rsid w:val="00E85ACD"/>
    <w:rsid w:val="00E87D4E"/>
    <w:rsid w:val="00E87DEE"/>
    <w:rsid w:val="00E960F8"/>
    <w:rsid w:val="00EE782B"/>
    <w:rsid w:val="00F02471"/>
    <w:rsid w:val="00F04DDC"/>
    <w:rsid w:val="00F13065"/>
    <w:rsid w:val="00F24320"/>
    <w:rsid w:val="00F55BEA"/>
    <w:rsid w:val="00F75169"/>
    <w:rsid w:val="00F75D23"/>
    <w:rsid w:val="00F84EAB"/>
    <w:rsid w:val="00FA14DA"/>
    <w:rsid w:val="00FA3BD5"/>
    <w:rsid w:val="00FB3CA2"/>
    <w:rsid w:val="00FC045E"/>
    <w:rsid w:val="00FC5945"/>
    <w:rsid w:val="00FD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3A"/>
  </w:style>
  <w:style w:type="paragraph" w:styleId="1">
    <w:name w:val="heading 1"/>
    <w:basedOn w:val="a"/>
    <w:link w:val="10"/>
    <w:uiPriority w:val="1"/>
    <w:qFormat/>
    <w:rsid w:val="00E960F8"/>
    <w:pPr>
      <w:widowControl w:val="0"/>
      <w:autoSpaceDE w:val="0"/>
      <w:autoSpaceDN w:val="0"/>
      <w:spacing w:after="0" w:line="240" w:lineRule="auto"/>
      <w:ind w:left="9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960F8"/>
    <w:pPr>
      <w:widowControl w:val="0"/>
      <w:autoSpaceDE w:val="0"/>
      <w:autoSpaceDN w:val="0"/>
      <w:spacing w:after="0" w:line="274" w:lineRule="exact"/>
      <w:ind w:left="94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1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A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960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960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60F8"/>
  </w:style>
  <w:style w:type="paragraph" w:styleId="a5">
    <w:name w:val="Body Text"/>
    <w:basedOn w:val="a"/>
    <w:link w:val="a6"/>
    <w:uiPriority w:val="1"/>
    <w:qFormat/>
    <w:rsid w:val="00E960F8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960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qFormat/>
    <w:rsid w:val="00E85ACD"/>
    <w:pPr>
      <w:suppressAutoHyphens/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qFormat/>
    <w:rsid w:val="00E87D4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3">
    <w:name w:val="Body Text Indent 3"/>
    <w:basedOn w:val="a"/>
    <w:link w:val="30"/>
    <w:uiPriority w:val="99"/>
    <w:semiHidden/>
    <w:unhideWhenUsed/>
    <w:rsid w:val="00D566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6630"/>
    <w:rPr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076E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7154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2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1096"/>
  </w:style>
  <w:style w:type="paragraph" w:styleId="ab">
    <w:name w:val="footer"/>
    <w:basedOn w:val="a"/>
    <w:link w:val="ac"/>
    <w:uiPriority w:val="99"/>
    <w:unhideWhenUsed/>
    <w:rsid w:val="0062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1096"/>
  </w:style>
  <w:style w:type="paragraph" w:styleId="ad">
    <w:name w:val="Balloon Text"/>
    <w:basedOn w:val="a"/>
    <w:link w:val="ae"/>
    <w:uiPriority w:val="99"/>
    <w:semiHidden/>
    <w:unhideWhenUsed/>
    <w:rsid w:val="0012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60F8"/>
    <w:pPr>
      <w:widowControl w:val="0"/>
      <w:autoSpaceDE w:val="0"/>
      <w:autoSpaceDN w:val="0"/>
      <w:spacing w:after="0" w:line="240" w:lineRule="auto"/>
      <w:ind w:left="9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960F8"/>
    <w:pPr>
      <w:widowControl w:val="0"/>
      <w:autoSpaceDE w:val="0"/>
      <w:autoSpaceDN w:val="0"/>
      <w:spacing w:after="0" w:line="274" w:lineRule="exact"/>
      <w:ind w:left="94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A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1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9A4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960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960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60F8"/>
  </w:style>
  <w:style w:type="paragraph" w:styleId="a5">
    <w:name w:val="Body Text"/>
    <w:basedOn w:val="a"/>
    <w:link w:val="a6"/>
    <w:uiPriority w:val="1"/>
    <w:qFormat/>
    <w:rsid w:val="00E960F8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960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60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qFormat/>
    <w:rsid w:val="00E85ACD"/>
    <w:pPr>
      <w:suppressAutoHyphens/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qFormat/>
    <w:rsid w:val="00E87D4E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3">
    <w:name w:val="Body Text Indent 3"/>
    <w:basedOn w:val="a"/>
    <w:link w:val="30"/>
    <w:uiPriority w:val="99"/>
    <w:semiHidden/>
    <w:unhideWhenUsed/>
    <w:rsid w:val="00D566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6630"/>
    <w:rPr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076E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7154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2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1096"/>
  </w:style>
  <w:style w:type="paragraph" w:styleId="ab">
    <w:name w:val="footer"/>
    <w:basedOn w:val="a"/>
    <w:link w:val="ac"/>
    <w:uiPriority w:val="99"/>
    <w:unhideWhenUsed/>
    <w:rsid w:val="00621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1096"/>
  </w:style>
  <w:style w:type="paragraph" w:styleId="ad">
    <w:name w:val="Balloon Text"/>
    <w:basedOn w:val="a"/>
    <w:link w:val="ae"/>
    <w:uiPriority w:val="99"/>
    <w:semiHidden/>
    <w:unhideWhenUsed/>
    <w:rsid w:val="0012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ir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dlenka.org/vneklassnaia-rabotapublikatcii.htm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0AC0-E128-497C-8539-6A12466C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26</Pages>
  <Words>6360</Words>
  <Characters>36256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Кузьменковы</cp:lastModifiedBy>
  <cp:revision>165</cp:revision>
  <cp:lastPrinted>2024-08-13T20:13:00Z</cp:lastPrinted>
  <dcterms:created xsi:type="dcterms:W3CDTF">2023-06-20T10:42:00Z</dcterms:created>
  <dcterms:modified xsi:type="dcterms:W3CDTF">2024-08-18T12:24:00Z</dcterms:modified>
</cp:coreProperties>
</file>