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A8" w:rsidRPr="00832FA8" w:rsidRDefault="00832FA8" w:rsidP="00832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A8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Смоленской области </w:t>
      </w:r>
    </w:p>
    <w:p w:rsidR="00832FA8" w:rsidRPr="00832FA8" w:rsidRDefault="00832FA8" w:rsidP="00832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A8">
        <w:rPr>
          <w:rFonts w:ascii="Times New Roman" w:hAnsi="Times New Roman" w:cs="Times New Roman"/>
          <w:b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:rsidR="00832FA8" w:rsidRPr="00832FA8" w:rsidRDefault="00832FA8" w:rsidP="00832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A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32FA8" w:rsidRPr="00832FA8" w:rsidRDefault="00832FA8" w:rsidP="00832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A8">
        <w:rPr>
          <w:rFonts w:ascii="Times New Roman" w:hAnsi="Times New Roman" w:cs="Times New Roman"/>
          <w:b/>
          <w:sz w:val="28"/>
          <w:szCs w:val="28"/>
        </w:rPr>
        <w:t xml:space="preserve">детский сад «Колокольчик» </w:t>
      </w:r>
    </w:p>
    <w:p w:rsidR="00832FA8" w:rsidRPr="00832FA8" w:rsidRDefault="00832FA8" w:rsidP="00832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A8">
        <w:rPr>
          <w:rFonts w:ascii="Times New Roman" w:hAnsi="Times New Roman" w:cs="Times New Roman"/>
          <w:b/>
          <w:sz w:val="28"/>
          <w:szCs w:val="28"/>
        </w:rPr>
        <w:t xml:space="preserve"> (МБДОУ д/с «Колокольчик»)</w:t>
      </w:r>
    </w:p>
    <w:p w:rsidR="00832FA8" w:rsidRPr="00832FA8" w:rsidRDefault="00832FA8" w:rsidP="00832FA8">
      <w:pPr>
        <w:pStyle w:val="1"/>
        <w:spacing w:after="0" w:line="240" w:lineRule="auto"/>
        <w:ind w:right="0" w:firstLine="709"/>
        <w:rPr>
          <w:rFonts w:ascii="Times New Roman" w:hAnsi="Times New Roman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6"/>
        <w:gridCol w:w="4253"/>
      </w:tblGrid>
      <w:tr w:rsidR="00832FA8" w:rsidRPr="00832FA8" w:rsidTr="00832FA8">
        <w:tc>
          <w:tcPr>
            <w:tcW w:w="5386" w:type="dxa"/>
          </w:tcPr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>ПРИНЯТО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 xml:space="preserve">Педагогическим советом 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>МБДОУ д/с «Колокольчик»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</w:rPr>
              <w:t xml:space="preserve">Протокол от </w:t>
            </w:r>
            <w:r w:rsidRPr="00832FA8">
              <w:rPr>
                <w:rFonts w:ascii="Times New Roman" w:hAnsi="Times New Roman" w:cs="Times New Roman"/>
                <w:u w:val="single"/>
              </w:rPr>
              <w:t>__________________</w:t>
            </w:r>
            <w:r w:rsidRPr="00832FA8">
              <w:rPr>
                <w:rFonts w:ascii="Times New Roman" w:hAnsi="Times New Roman" w:cs="Times New Roman"/>
              </w:rPr>
              <w:t xml:space="preserve">  № </w:t>
            </w:r>
            <w:r w:rsidRPr="00832FA8">
              <w:rPr>
                <w:rFonts w:ascii="Times New Roman" w:hAnsi="Times New Roman" w:cs="Times New Roman"/>
                <w:u w:val="single"/>
              </w:rPr>
              <w:t>_________</w:t>
            </w:r>
          </w:p>
        </w:tc>
        <w:tc>
          <w:tcPr>
            <w:tcW w:w="4253" w:type="dxa"/>
          </w:tcPr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>УТВЕРЖДЕНО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 xml:space="preserve">Заведующим 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>МБДОУ д/с «Колокольчик»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>_____________Т.Ю.Рожкова</w:t>
            </w:r>
          </w:p>
          <w:p w:rsidR="00832FA8" w:rsidRPr="00832FA8" w:rsidRDefault="00832FA8" w:rsidP="00832FA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32FA8">
              <w:rPr>
                <w:rFonts w:ascii="Times New Roman" w:hAnsi="Times New Roman" w:cs="Times New Roman"/>
                <w:lang w:eastAsia="ar-SA"/>
              </w:rPr>
              <w:t xml:space="preserve">Приказ от </w:t>
            </w:r>
            <w:r w:rsidRPr="00832FA8">
              <w:rPr>
                <w:rFonts w:ascii="Times New Roman" w:hAnsi="Times New Roman" w:cs="Times New Roman"/>
                <w:u w:val="single"/>
              </w:rPr>
              <w:t>______________</w:t>
            </w:r>
            <w:r w:rsidRPr="00832FA8">
              <w:rPr>
                <w:rFonts w:ascii="Times New Roman" w:hAnsi="Times New Roman" w:cs="Times New Roman"/>
              </w:rPr>
              <w:t xml:space="preserve">  </w:t>
            </w:r>
            <w:r w:rsidRPr="00832FA8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r w:rsidRPr="00832FA8">
              <w:rPr>
                <w:rFonts w:ascii="Times New Roman" w:hAnsi="Times New Roman" w:cs="Times New Roman"/>
                <w:u w:val="single"/>
                <w:lang w:eastAsia="ar-SA"/>
              </w:rPr>
              <w:t>__</w:t>
            </w:r>
          </w:p>
          <w:p w:rsidR="00832FA8" w:rsidRPr="00832FA8" w:rsidRDefault="00832FA8" w:rsidP="00832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DF4BC7" w:rsidRPr="00832FA8" w:rsidRDefault="00DF4BC7" w:rsidP="00832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DF4BC7" w:rsidRPr="00832FA8" w:rsidRDefault="00DF4BC7" w:rsidP="00832F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DF4BC7" w:rsidRDefault="00DF4B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DF4BC7" w:rsidRDefault="00DF4BC7" w:rsidP="00C56F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52"/>
          <w:szCs w:val="52"/>
          <w:lang w:eastAsia="ru-RU" w:bidi="hi-IN"/>
        </w:rPr>
      </w:pPr>
    </w:p>
    <w:p w:rsidR="00DF4BC7" w:rsidRDefault="00A31A7D">
      <w:pPr>
        <w:spacing w:before="86"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Дополнительная общеобразовательная общеразвивающая программа</w:t>
      </w:r>
    </w:p>
    <w:p w:rsidR="00DF4BC7" w:rsidRDefault="004E4AE9">
      <w:pPr>
        <w:spacing w:before="86"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Художественной</w:t>
      </w:r>
      <w:r w:rsidR="007C71D5" w:rsidRPr="004623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направленности</w:t>
      </w:r>
    </w:p>
    <w:p w:rsidR="00DF4BC7" w:rsidRDefault="00255A78">
      <w:pPr>
        <w:spacing w:before="86"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«</w:t>
      </w:r>
      <w:r w:rsidR="00F830E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Веселые пальчики</w:t>
      </w:r>
      <w:r w:rsidR="00A31A7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»</w:t>
      </w:r>
    </w:p>
    <w:p w:rsidR="00DF4BC7" w:rsidRDefault="00DF4BC7">
      <w:pPr>
        <w:spacing w:after="0" w:line="240" w:lineRule="exact"/>
        <w:ind w:right="36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</w:p>
    <w:p w:rsidR="00DF4BC7" w:rsidRDefault="00DF4BC7">
      <w:pPr>
        <w:spacing w:before="29" w:after="528" w:line="278" w:lineRule="exact"/>
        <w:ind w:right="67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DF4BC7" w:rsidRDefault="00A31A7D">
      <w:pPr>
        <w:spacing w:before="29" w:after="528" w:line="278" w:lineRule="exact"/>
        <w:ind w:right="67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Возраст воспитанников: </w:t>
      </w:r>
      <w:r w:rsidR="00F830E1">
        <w:rPr>
          <w:rFonts w:ascii="Times New Roman" w:eastAsia="Times New Roman" w:hAnsi="Times New Roman" w:cs="Times New Roman"/>
          <w:b/>
          <w:bCs/>
          <w:spacing w:val="30"/>
          <w:kern w:val="2"/>
          <w:sz w:val="28"/>
          <w:szCs w:val="28"/>
          <w:lang w:eastAsia="ru-RU" w:bidi="hi-IN"/>
        </w:rPr>
        <w:t>2-3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лет </w:t>
      </w:r>
    </w:p>
    <w:p w:rsidR="00DF4BC7" w:rsidRDefault="00A31A7D">
      <w:pPr>
        <w:spacing w:before="29" w:after="528" w:line="278" w:lineRule="exact"/>
        <w:ind w:right="67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Срок реализации: 1 год</w:t>
      </w:r>
    </w:p>
    <w:p w:rsidR="00DF4BC7" w:rsidRDefault="00DF4BC7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AD1B96" w:rsidRDefault="00AD1B9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FE05EA" w:rsidRDefault="00FE05EA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FE05EA" w:rsidRDefault="00FE05EA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DF4BC7" w:rsidRDefault="00DF4BC7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p w:rsidR="00DF4BC7" w:rsidRDefault="00A31A7D">
      <w:pPr>
        <w:widowControl w:val="0"/>
        <w:spacing w:after="0" w:line="240" w:lineRule="auto"/>
        <w:ind w:left="5386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Автор-составитель:</w:t>
      </w:r>
    </w:p>
    <w:p w:rsidR="00DF4BC7" w:rsidRDefault="004A5122">
      <w:pPr>
        <w:widowControl w:val="0"/>
        <w:spacing w:after="0" w:line="240" w:lineRule="auto"/>
        <w:ind w:left="5386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>Горкунова Елена Александровна</w:t>
      </w:r>
      <w:r w:rsidR="00A31A7D"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>,</w:t>
      </w:r>
    </w:p>
    <w:p w:rsidR="00DF4BC7" w:rsidRDefault="00A31A7D" w:rsidP="004A5122">
      <w:pPr>
        <w:widowControl w:val="0"/>
        <w:spacing w:after="0" w:line="240" w:lineRule="auto"/>
        <w:ind w:left="5386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 xml:space="preserve">воспитатель </w:t>
      </w:r>
    </w:p>
    <w:p w:rsidR="007A5ED5" w:rsidRDefault="007A5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7A5ED5" w:rsidRDefault="007A5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7A5ED5" w:rsidRDefault="007A5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7A5ED5" w:rsidRDefault="007A5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DF4BC7" w:rsidRDefault="00DF4B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4A5122" w:rsidRDefault="004A5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4A5122" w:rsidRDefault="004A5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7A5ED5" w:rsidRDefault="00832FA8" w:rsidP="008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>Д.</w:t>
      </w:r>
      <w:r w:rsidR="0016507A"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 xml:space="preserve">Михновка, </w:t>
      </w:r>
      <w:r w:rsidR="00F830E1"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>2025</w:t>
      </w:r>
      <w:r w:rsidR="00882C98"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>г</w:t>
      </w:r>
      <w:r w:rsidR="00B74BA8"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  <w:t>.</w:t>
      </w:r>
    </w:p>
    <w:p w:rsidR="00777D5C" w:rsidRDefault="00777D5C" w:rsidP="008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777D5C" w:rsidRDefault="00777D5C" w:rsidP="008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hi-IN"/>
        </w:rPr>
      </w:pPr>
    </w:p>
    <w:p w:rsidR="00937987" w:rsidRDefault="00937987" w:rsidP="00937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:rsidR="00DF4BC7" w:rsidRDefault="00A31A7D" w:rsidP="009379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1.1</w:t>
      </w:r>
      <w:r w:rsidR="00C56F6E">
        <w:rPr>
          <w:rFonts w:ascii="Times New Roman" w:hAnsi="Times New Roman" w:cs="Times New Roman"/>
          <w:b/>
          <w:sz w:val="28"/>
          <w:szCs w:val="28"/>
        </w:rPr>
        <w:t>.  </w:t>
      </w:r>
      <w:r w:rsidRPr="00A17D81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……………………………………..……</w:t>
      </w:r>
      <w:r w:rsidR="00C56F6E">
        <w:rPr>
          <w:rFonts w:ascii="Times New Roman" w:hAnsi="Times New Roman" w:cs="Times New Roman"/>
          <w:sz w:val="28"/>
          <w:szCs w:val="28"/>
        </w:rPr>
        <w:t>…..</w:t>
      </w:r>
      <w:r w:rsidR="00B553C5">
        <w:rPr>
          <w:rFonts w:ascii="Times New Roman" w:hAnsi="Times New Roman" w:cs="Times New Roman"/>
          <w:sz w:val="28"/>
          <w:szCs w:val="28"/>
        </w:rPr>
        <w:t>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C56F6E">
        <w:rPr>
          <w:rFonts w:ascii="Times New Roman" w:hAnsi="Times New Roman" w:cs="Times New Roman"/>
          <w:sz w:val="28"/>
          <w:szCs w:val="28"/>
        </w:rPr>
        <w:t>...</w:t>
      </w:r>
      <w:r w:rsidR="00B553C5">
        <w:rPr>
          <w:rFonts w:ascii="Times New Roman" w:hAnsi="Times New Roman" w:cs="Times New Roman"/>
          <w:sz w:val="28"/>
          <w:szCs w:val="28"/>
        </w:rPr>
        <w:t>3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Направленность программы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………………………………………….……</w:t>
      </w:r>
      <w:r w:rsidR="00C56F6E">
        <w:rPr>
          <w:rFonts w:ascii="Times New Roman" w:hAnsi="Times New Roman" w:cs="Times New Roman"/>
          <w:sz w:val="28"/>
          <w:szCs w:val="28"/>
        </w:rPr>
        <w:t>...</w:t>
      </w:r>
      <w:r w:rsidR="00A17D81">
        <w:rPr>
          <w:rFonts w:ascii="Times New Roman" w:hAnsi="Times New Roman" w:cs="Times New Roman"/>
          <w:sz w:val="28"/>
          <w:szCs w:val="28"/>
        </w:rPr>
        <w:t>.</w:t>
      </w:r>
      <w:r w:rsidR="00B553C5">
        <w:rPr>
          <w:rFonts w:ascii="Times New Roman" w:hAnsi="Times New Roman" w:cs="Times New Roman"/>
          <w:sz w:val="28"/>
          <w:szCs w:val="28"/>
        </w:rPr>
        <w:t>3</w:t>
      </w:r>
    </w:p>
    <w:p w:rsidR="00DF4BC7" w:rsidRDefault="00A31A7D" w:rsidP="00C56F6E">
      <w:pPr>
        <w:spacing w:line="240" w:lineRule="auto"/>
        <w:jc w:val="both"/>
        <w:rPr>
          <w:rFonts w:ascii="Times New Roman" w:eastAsia="Noto Serif CJK SC" w:hAnsi="Times New Roman" w:cs="Times New Roman"/>
          <w:color w:val="111115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1.1.2. Соответствие программы но</w:t>
      </w:r>
      <w:r w:rsidR="00B553C5">
        <w:rPr>
          <w:rFonts w:ascii="Times New Roman" w:hAnsi="Times New Roman" w:cs="Times New Roman"/>
          <w:sz w:val="28"/>
          <w:szCs w:val="28"/>
        </w:rPr>
        <w:t>рмативным документам………….………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C56F6E">
        <w:rPr>
          <w:rFonts w:ascii="Times New Roman" w:hAnsi="Times New Roman" w:cs="Times New Roman"/>
          <w:sz w:val="28"/>
          <w:szCs w:val="28"/>
        </w:rPr>
        <w:t>..</w:t>
      </w:r>
      <w:r w:rsidR="00B553C5">
        <w:rPr>
          <w:rFonts w:ascii="Times New Roman" w:hAnsi="Times New Roman" w:cs="Times New Roman"/>
          <w:sz w:val="28"/>
          <w:szCs w:val="28"/>
        </w:rPr>
        <w:t>.3</w:t>
      </w:r>
    </w:p>
    <w:p w:rsidR="00DF4BC7" w:rsidRDefault="00A31A7D" w:rsidP="00C56F6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</w:t>
      </w:r>
      <w:r w:rsidR="00900A87">
        <w:rPr>
          <w:rFonts w:ascii="Times New Roman" w:eastAsia="Times New Roman" w:hAnsi="Times New Roman" w:cs="Times New Roman"/>
          <w:bCs/>
          <w:sz w:val="28"/>
          <w:szCs w:val="28"/>
        </w:rPr>
        <w:t>3.Актуальность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EA144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DF4BC7" w:rsidRDefault="00A31A7D" w:rsidP="00C56F6E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>1.1.</w:t>
      </w:r>
      <w:r w:rsidR="00900A8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>4.Отличительные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 xml:space="preserve"> особенности программы</w:t>
      </w:r>
      <w:r w:rsidR="00B553C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, новизна…………………….…</w:t>
      </w:r>
      <w:r w:rsidR="00A17D8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…</w:t>
      </w:r>
      <w:r w:rsidR="00B553C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5</w:t>
      </w:r>
    </w:p>
    <w:p w:rsidR="00DF4BC7" w:rsidRDefault="00A31A7D" w:rsidP="00C56F6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00A87">
        <w:rPr>
          <w:rFonts w:ascii="Times New Roman" w:hAnsi="Times New Roman" w:cs="Times New Roman"/>
          <w:sz w:val="28"/>
          <w:szCs w:val="28"/>
        </w:rPr>
        <w:t>5.</w:t>
      </w:r>
      <w:r w:rsidR="00900A87">
        <w:rPr>
          <w:rFonts w:ascii="Times New Roman" w:eastAsia="Times New Roman" w:hAnsi="Times New Roman" w:cs="Times New Roman"/>
          <w:bCs/>
          <w:sz w:val="28"/>
          <w:szCs w:val="28"/>
        </w:rPr>
        <w:t>Адресат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……………………………………………...………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EA144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DF4BC7" w:rsidRDefault="00A31A7D" w:rsidP="00C56F6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</w:t>
      </w:r>
      <w:r w:rsidR="00900A87">
        <w:rPr>
          <w:rFonts w:ascii="Times New Roman" w:eastAsia="Times New Roman" w:hAnsi="Times New Roman" w:cs="Times New Roman"/>
          <w:bCs/>
          <w:sz w:val="28"/>
          <w:szCs w:val="28"/>
        </w:rPr>
        <w:t>6.Объем и срок реализации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…………………..………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r w:rsidR="00AA3FD2">
        <w:rPr>
          <w:rFonts w:ascii="Times New Roman" w:eastAsia="Times New Roman" w:hAnsi="Times New Roman" w:cs="Times New Roman"/>
          <w:bCs/>
          <w:sz w:val="28"/>
          <w:szCs w:val="28"/>
        </w:rPr>
        <w:t>.7</w:t>
      </w:r>
    </w:p>
    <w:p w:rsidR="00DF4BC7" w:rsidRDefault="00A31A7D" w:rsidP="00C56F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1.1.7.Формы обуч</w:t>
      </w:r>
      <w:r w:rsidR="00B553C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ения…………………………………………………..….….…</w:t>
      </w:r>
      <w:r w:rsidR="00A17D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...</w:t>
      </w:r>
      <w:r w:rsidR="00AA3F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..7</w:t>
      </w:r>
    </w:p>
    <w:p w:rsidR="00DF4BC7" w:rsidRDefault="00A31A7D" w:rsidP="00C56F6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1.1.8.Уровень реализуемо</w:t>
      </w:r>
      <w:r w:rsidR="00B553C5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программы………………………………..………</w:t>
      </w:r>
      <w:r w:rsidR="00A17D8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AA3FD2">
        <w:rPr>
          <w:rFonts w:ascii="Times New Roman" w:eastAsia="Times New Roman" w:hAnsi="Times New Roman" w:cs="Times New Roman"/>
          <w:color w:val="000000"/>
          <w:sz w:val="28"/>
          <w:szCs w:val="28"/>
        </w:rPr>
        <w:t>..7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1.1.9.Особенности организации обр</w:t>
      </w:r>
      <w:r w:rsidR="00B553C5">
        <w:rPr>
          <w:rFonts w:ascii="Times New Roman" w:hAnsi="Times New Roman" w:cs="Times New Roman"/>
          <w:sz w:val="28"/>
          <w:szCs w:val="28"/>
        </w:rPr>
        <w:t>азовательного процесса………….…….…</w:t>
      </w:r>
      <w:r w:rsidR="00A17D81">
        <w:rPr>
          <w:rFonts w:ascii="Times New Roman" w:hAnsi="Times New Roman" w:cs="Times New Roman"/>
          <w:sz w:val="28"/>
          <w:szCs w:val="28"/>
        </w:rPr>
        <w:t>..</w:t>
      </w:r>
      <w:r w:rsidR="00C56F6E">
        <w:rPr>
          <w:rFonts w:ascii="Times New Roman" w:hAnsi="Times New Roman" w:cs="Times New Roman"/>
          <w:sz w:val="28"/>
          <w:szCs w:val="28"/>
        </w:rPr>
        <w:t>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 w:rsidR="00EA144D">
        <w:rPr>
          <w:rFonts w:ascii="Times New Roman" w:hAnsi="Times New Roman" w:cs="Times New Roman"/>
          <w:sz w:val="28"/>
          <w:szCs w:val="28"/>
        </w:rPr>
        <w:t>7</w:t>
      </w:r>
    </w:p>
    <w:p w:rsidR="00DF4BC7" w:rsidRDefault="00A31A7D" w:rsidP="00C56F6E">
      <w:pPr>
        <w:spacing w:line="240" w:lineRule="auto"/>
        <w:jc w:val="both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1.1.10.Режим занятий…………………………………………</w:t>
      </w:r>
      <w:r w:rsidR="00B553C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……………..….</w:t>
      </w:r>
      <w:r w:rsidR="00A17D8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..</w:t>
      </w:r>
      <w:r w:rsidR="00B553C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….</w:t>
      </w:r>
      <w:r w:rsidR="00AA3FD2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7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1.2.  Цель и задачи программы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17D81">
        <w:rPr>
          <w:rFonts w:ascii="Times New Roman" w:hAnsi="Times New Roman" w:cs="Times New Roman"/>
          <w:sz w:val="28"/>
          <w:szCs w:val="28"/>
        </w:rPr>
        <w:t>….</w:t>
      </w:r>
      <w:r w:rsidR="00C56F6E">
        <w:rPr>
          <w:rFonts w:ascii="Times New Roman" w:hAnsi="Times New Roman" w:cs="Times New Roman"/>
          <w:sz w:val="28"/>
          <w:szCs w:val="28"/>
        </w:rPr>
        <w:t>.</w:t>
      </w:r>
      <w:r w:rsidR="00B553C5">
        <w:rPr>
          <w:rFonts w:ascii="Times New Roman" w:hAnsi="Times New Roman" w:cs="Times New Roman"/>
          <w:sz w:val="28"/>
          <w:szCs w:val="28"/>
        </w:rPr>
        <w:t>…</w:t>
      </w:r>
      <w:r w:rsidR="00AA3FD2">
        <w:rPr>
          <w:rFonts w:ascii="Times New Roman" w:hAnsi="Times New Roman" w:cs="Times New Roman"/>
          <w:sz w:val="28"/>
          <w:szCs w:val="28"/>
        </w:rPr>
        <w:t>7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1.3. Содержание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………………………………….…………….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C56F6E">
        <w:rPr>
          <w:rFonts w:ascii="Times New Roman" w:hAnsi="Times New Roman" w:cs="Times New Roman"/>
          <w:sz w:val="28"/>
          <w:szCs w:val="28"/>
        </w:rPr>
        <w:t>.</w:t>
      </w:r>
      <w:r w:rsidR="00AA3FD2">
        <w:rPr>
          <w:rFonts w:ascii="Times New Roman" w:hAnsi="Times New Roman" w:cs="Times New Roman"/>
          <w:sz w:val="28"/>
          <w:szCs w:val="28"/>
        </w:rPr>
        <w:t>8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1.3.1.Учебный план программы…………………………………………………</w:t>
      </w:r>
      <w:r w:rsidR="00B553C5">
        <w:rPr>
          <w:rFonts w:ascii="Times New Roman" w:hAnsi="Times New Roman" w:cs="Times New Roman"/>
          <w:sz w:val="28"/>
          <w:szCs w:val="28"/>
        </w:rPr>
        <w:t>...</w:t>
      </w:r>
      <w:r w:rsidR="00C56F6E">
        <w:rPr>
          <w:rFonts w:ascii="Times New Roman" w:hAnsi="Times New Roman" w:cs="Times New Roman"/>
          <w:sz w:val="28"/>
          <w:szCs w:val="28"/>
        </w:rPr>
        <w:t>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 w:rsidR="00AA3FD2">
        <w:rPr>
          <w:rFonts w:ascii="Times New Roman" w:hAnsi="Times New Roman" w:cs="Times New Roman"/>
          <w:sz w:val="28"/>
          <w:szCs w:val="28"/>
        </w:rPr>
        <w:t>8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1.3.2.Содержание пр</w:t>
      </w:r>
      <w:r w:rsidR="005D7550">
        <w:rPr>
          <w:rFonts w:ascii="Times New Roman" w:hAnsi="Times New Roman" w:cs="Times New Roman"/>
          <w:sz w:val="28"/>
          <w:szCs w:val="28"/>
        </w:rPr>
        <w:t>ограммы…………………………….…………………</w:t>
      </w:r>
      <w:r w:rsidR="00B553C5">
        <w:rPr>
          <w:rFonts w:ascii="Times New Roman" w:hAnsi="Times New Roman" w:cs="Times New Roman"/>
          <w:sz w:val="28"/>
          <w:szCs w:val="28"/>
        </w:rPr>
        <w:t>…..</w:t>
      </w:r>
      <w:r w:rsidR="00C56F6E">
        <w:rPr>
          <w:rFonts w:ascii="Times New Roman" w:hAnsi="Times New Roman" w:cs="Times New Roman"/>
          <w:sz w:val="28"/>
          <w:szCs w:val="28"/>
        </w:rPr>
        <w:t>.</w:t>
      </w:r>
      <w:r w:rsidR="00AA3FD2">
        <w:rPr>
          <w:rFonts w:ascii="Times New Roman" w:hAnsi="Times New Roman" w:cs="Times New Roman"/>
          <w:sz w:val="28"/>
          <w:szCs w:val="28"/>
        </w:rPr>
        <w:t>...9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1.4. Планируемые результаты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56F6E">
        <w:rPr>
          <w:rFonts w:ascii="Times New Roman" w:hAnsi="Times New Roman" w:cs="Times New Roman"/>
          <w:sz w:val="28"/>
          <w:szCs w:val="28"/>
        </w:rPr>
        <w:t>………………………..</w:t>
      </w:r>
      <w:r w:rsidR="00AA3FD2">
        <w:rPr>
          <w:rFonts w:ascii="Times New Roman" w:hAnsi="Times New Roman" w:cs="Times New Roman"/>
          <w:sz w:val="28"/>
          <w:szCs w:val="28"/>
        </w:rPr>
        <w:t>14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F48D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организа</w:t>
      </w:r>
      <w:r w:rsidR="00C56F6E">
        <w:rPr>
          <w:rFonts w:ascii="Times New Roman" w:hAnsi="Times New Roman" w:cs="Times New Roman"/>
          <w:b/>
          <w:sz w:val="28"/>
          <w:szCs w:val="28"/>
        </w:rPr>
        <w:t>ционно – педагогических условий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2.1. Календарный учебный график (КУГ)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……………………………..…....…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C56F6E">
        <w:rPr>
          <w:rFonts w:ascii="Times New Roman" w:hAnsi="Times New Roman" w:cs="Times New Roman"/>
          <w:sz w:val="28"/>
          <w:szCs w:val="28"/>
        </w:rPr>
        <w:t>.</w:t>
      </w:r>
      <w:r w:rsidR="0007465C">
        <w:rPr>
          <w:rFonts w:ascii="Times New Roman" w:hAnsi="Times New Roman" w:cs="Times New Roman"/>
          <w:sz w:val="28"/>
          <w:szCs w:val="28"/>
        </w:rPr>
        <w:t>1</w:t>
      </w:r>
      <w:r w:rsidR="00AA3FD2">
        <w:rPr>
          <w:rFonts w:ascii="Times New Roman" w:hAnsi="Times New Roman" w:cs="Times New Roman"/>
          <w:sz w:val="28"/>
          <w:szCs w:val="28"/>
        </w:rPr>
        <w:t>5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2.2.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17D81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AA3FD2">
        <w:rPr>
          <w:rFonts w:ascii="Times New Roman" w:hAnsi="Times New Roman" w:cs="Times New Roman"/>
          <w:sz w:val="28"/>
          <w:szCs w:val="28"/>
        </w:rPr>
        <w:t>17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Материально – техническ</w:t>
      </w:r>
      <w:r w:rsidR="0007465C">
        <w:rPr>
          <w:rFonts w:ascii="Times New Roman" w:hAnsi="Times New Roman" w:cs="Times New Roman"/>
          <w:sz w:val="28"/>
          <w:szCs w:val="28"/>
        </w:rPr>
        <w:t xml:space="preserve">ое </w:t>
      </w:r>
      <w:r w:rsidR="005D7550">
        <w:rPr>
          <w:rFonts w:ascii="Times New Roman" w:hAnsi="Times New Roman" w:cs="Times New Roman"/>
          <w:sz w:val="28"/>
          <w:szCs w:val="28"/>
        </w:rPr>
        <w:t>обеспечение………………………….........…</w:t>
      </w:r>
      <w:r w:rsidR="00AA3FD2">
        <w:rPr>
          <w:rFonts w:ascii="Times New Roman" w:hAnsi="Times New Roman" w:cs="Times New Roman"/>
          <w:sz w:val="28"/>
          <w:szCs w:val="28"/>
        </w:rPr>
        <w:t>18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Кадровое об</w:t>
      </w:r>
      <w:r w:rsidR="005D7550">
        <w:rPr>
          <w:rFonts w:ascii="Times New Roman" w:hAnsi="Times New Roman" w:cs="Times New Roman"/>
          <w:sz w:val="28"/>
          <w:szCs w:val="28"/>
        </w:rPr>
        <w:t>еспечение…………………………………………………….…</w:t>
      </w:r>
      <w:r w:rsidR="00AA3FD2">
        <w:rPr>
          <w:rFonts w:ascii="Times New Roman" w:hAnsi="Times New Roman" w:cs="Times New Roman"/>
          <w:sz w:val="28"/>
          <w:szCs w:val="28"/>
        </w:rPr>
        <w:t>18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2.3.  Формы аттестации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……………………………………………………..…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5D7550">
        <w:rPr>
          <w:rFonts w:ascii="Times New Roman" w:hAnsi="Times New Roman" w:cs="Times New Roman"/>
          <w:sz w:val="28"/>
          <w:szCs w:val="28"/>
        </w:rPr>
        <w:t>…</w:t>
      </w:r>
      <w:r w:rsidR="00AA3FD2">
        <w:rPr>
          <w:rFonts w:ascii="Times New Roman" w:hAnsi="Times New Roman" w:cs="Times New Roman"/>
          <w:sz w:val="28"/>
          <w:szCs w:val="28"/>
        </w:rPr>
        <w:t>18</w:t>
      </w:r>
    </w:p>
    <w:p w:rsidR="00DF4BC7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2.4. Оценочные материалы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5D7550">
        <w:rPr>
          <w:rFonts w:ascii="Times New Roman" w:hAnsi="Times New Roman" w:cs="Times New Roman"/>
          <w:sz w:val="28"/>
          <w:szCs w:val="28"/>
        </w:rPr>
        <w:t>…</w:t>
      </w:r>
      <w:r w:rsidR="00AA3FD2">
        <w:rPr>
          <w:rFonts w:ascii="Times New Roman" w:hAnsi="Times New Roman" w:cs="Times New Roman"/>
          <w:sz w:val="28"/>
          <w:szCs w:val="28"/>
        </w:rPr>
        <w:t>19</w:t>
      </w:r>
    </w:p>
    <w:p w:rsidR="004A06C0" w:rsidRDefault="00A31A7D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2.5. Методические материалы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………………………………..…………...……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07465C">
        <w:rPr>
          <w:rFonts w:ascii="Times New Roman" w:hAnsi="Times New Roman" w:cs="Times New Roman"/>
          <w:sz w:val="28"/>
          <w:szCs w:val="28"/>
        </w:rPr>
        <w:t>.</w:t>
      </w:r>
      <w:r w:rsidR="00AA3FD2">
        <w:rPr>
          <w:rFonts w:ascii="Times New Roman" w:hAnsi="Times New Roman" w:cs="Times New Roman"/>
          <w:sz w:val="28"/>
          <w:szCs w:val="28"/>
        </w:rPr>
        <w:t>20</w:t>
      </w:r>
    </w:p>
    <w:p w:rsidR="004A06C0" w:rsidRPr="004A06C0" w:rsidRDefault="004A06C0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17D81">
        <w:rPr>
          <w:rFonts w:ascii="Times New Roman" w:hAnsi="Times New Roman" w:cs="Times New Roman"/>
          <w:sz w:val="28"/>
          <w:szCs w:val="28"/>
        </w:rPr>
        <w:t xml:space="preserve">. </w:t>
      </w:r>
      <w:r w:rsidR="00900A87">
        <w:rPr>
          <w:rFonts w:ascii="Times New Roman" w:hAnsi="Times New Roman" w:cs="Times New Roman"/>
          <w:sz w:val="28"/>
          <w:szCs w:val="28"/>
        </w:rPr>
        <w:t xml:space="preserve">Воспитание                        </w:t>
      </w:r>
      <w:r w:rsidR="00AA3FD2">
        <w:rPr>
          <w:rFonts w:ascii="Times New Roman" w:hAnsi="Times New Roman" w:cs="Times New Roman"/>
          <w:sz w:val="28"/>
          <w:szCs w:val="28"/>
        </w:rPr>
        <w:t>………………………………..…………...……….22</w:t>
      </w:r>
    </w:p>
    <w:p w:rsidR="00DF4BC7" w:rsidRDefault="005D7550" w:rsidP="00C56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F4BC7" w:rsidSect="00777D5C">
          <w:headerReference w:type="default" r:id="rId8"/>
          <w:footerReference w:type="default" r:id="rId9"/>
          <w:pgSz w:w="11906" w:h="16838"/>
          <w:pgMar w:top="567" w:right="1134" w:bottom="1134" w:left="1134" w:header="0" w:footer="0" w:gutter="0"/>
          <w:cols w:space="720"/>
          <w:formProt w:val="0"/>
          <w:titlePg/>
          <w:docGrid w:linePitch="326" w:charSpace="4096"/>
        </w:sectPr>
      </w:pPr>
      <w:r>
        <w:rPr>
          <w:rFonts w:ascii="Times New Roman" w:hAnsi="Times New Roman" w:cs="Times New Roman"/>
          <w:sz w:val="28"/>
          <w:szCs w:val="28"/>
        </w:rPr>
        <w:t>Список </w:t>
      </w:r>
      <w:r w:rsidR="00A31A7D" w:rsidRPr="00A17D81">
        <w:rPr>
          <w:rFonts w:ascii="Times New Roman" w:hAnsi="Times New Roman" w:cs="Times New Roman"/>
          <w:sz w:val="28"/>
          <w:szCs w:val="28"/>
        </w:rPr>
        <w:t>литературы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7465C">
        <w:rPr>
          <w:rFonts w:ascii="Times New Roman" w:hAnsi="Times New Roman" w:cs="Times New Roman"/>
          <w:sz w:val="28"/>
          <w:szCs w:val="28"/>
        </w:rPr>
        <w:t>..</w:t>
      </w:r>
      <w:r w:rsidR="00AA3FD2">
        <w:rPr>
          <w:rFonts w:ascii="Times New Roman" w:hAnsi="Times New Roman" w:cs="Times New Roman"/>
          <w:sz w:val="28"/>
          <w:szCs w:val="28"/>
        </w:rPr>
        <w:t>25</w:t>
      </w:r>
    </w:p>
    <w:p w:rsidR="00DF4BC7" w:rsidRDefault="002F48DD" w:rsidP="002F48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8DD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ОСНОВНЫХ ХАРАКТЕРИСТИК ПРОГРАММЫ</w:t>
      </w:r>
    </w:p>
    <w:p w:rsidR="002F48DD" w:rsidRDefault="00A31A7D" w:rsidP="002F48DD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A042E3" w:rsidRDefault="00A042E3" w:rsidP="00A042E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830E1" w:rsidRPr="003B15CF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раннем дошкольном возрасте уделяется большое внимание развитию мелкой моторике рук. Пальчиковые игры очень эмоциональны, увлекательны. Они способствуют развитию речи, творческой деятельности.</w:t>
      </w:r>
    </w:p>
    <w:p w:rsidR="00F830E1" w:rsidRPr="003B15CF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Пальчиковые игры дают возможность родителям и воспитателям играть с малышами, радовать их и, вместе с тем, развивать речь и мелкую моторику. Благодаря таким играм ребенок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ребенком.</w:t>
      </w:r>
    </w:p>
    <w:p w:rsidR="00F830E1" w:rsidRPr="003B15CF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Пальчиковые игры как бы отображают реальность окружающего мира – предметы, животных, людей, их деятельность, явления природы. В ходе выполнения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F830E1" w:rsidRPr="003B15CF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Пальчиковые игры –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 Дети от года до двух хорошо воспринимают пальчиковые игры, выполняемые одной рукой. Трехлетние малыши осваивают игры, выполняемые двумя руками, например, одна рука изображает кошку, а другая – домик.</w:t>
      </w:r>
    </w:p>
    <w:p w:rsidR="00255A78" w:rsidRPr="002F48DD" w:rsidRDefault="00255A78" w:rsidP="003B15C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Pr="003B15CF" w:rsidRDefault="007C71D5" w:rsidP="003B15CF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B15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Направленность</w:t>
      </w:r>
      <w:r w:rsidR="00A31A7D" w:rsidRPr="003B15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F830E1" w:rsidRPr="003B15CF" w:rsidRDefault="00F830E1" w:rsidP="003B15CF">
      <w:pPr>
        <w:suppressAutoHyphens w:val="0"/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Направленность: </w:t>
      </w:r>
      <w:r w:rsidR="00832FA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ДООП</w:t>
      </w: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«Веселые пальчики» но</w:t>
      </w:r>
      <w:r w:rsidR="004E4A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сит художественною</w:t>
      </w:r>
      <w:r w:rsidRPr="003B15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направленность, которая определена особой актуальностью познавательного развития дошкольников в современных условиях.</w:t>
      </w:r>
    </w:p>
    <w:p w:rsidR="002F48DD" w:rsidRPr="003B15CF" w:rsidRDefault="00A31A7D" w:rsidP="003B15CF">
      <w:pPr>
        <w:spacing w:after="0"/>
        <w:ind w:left="230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B15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Соответствие программы нормативным документам</w:t>
      </w:r>
    </w:p>
    <w:p w:rsidR="00DF4BC7" w:rsidRPr="00832FA8" w:rsidRDefault="00A31A7D" w:rsidP="00832F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общеразвивающая программа «</w:t>
      </w:r>
      <w:r w:rsidR="007C71D5" w:rsidRPr="00832FA8">
        <w:rPr>
          <w:rFonts w:ascii="Times New Roman" w:hAnsi="Times New Roman" w:cs="Times New Roman"/>
          <w:sz w:val="28"/>
          <w:szCs w:val="28"/>
        </w:rPr>
        <w:t>Веселые пальчики</w:t>
      </w:r>
      <w:r w:rsidRPr="00832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разработана согласно требований к разработке и освоению дополнительных общеобразовательных общеразвивающих программ: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Фед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рал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ный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ко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н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от 29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.1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2.2012г.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№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27</w:t>
      </w:r>
      <w:r w:rsidRPr="00832FA8">
        <w:rPr>
          <w:rFonts w:ascii="Times New Roman" w:eastAsia="PFRKA+TimesNewRomanPSMT" w:hAnsi="Times New Roman" w:cs="Times New Roman"/>
          <w:color w:val="000000"/>
          <w:spacing w:val="8"/>
          <w:sz w:val="28"/>
          <w:szCs w:val="28"/>
        </w:rPr>
        <w:t>3</w:t>
      </w:r>
      <w:r w:rsidRPr="00832FA8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Ф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З «Об об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азова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ии в 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й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к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й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 Ф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де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ц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и» (далее – Ф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З</w:t>
      </w:r>
      <w:r w:rsidRPr="00832FA8">
        <w:rPr>
          <w:rFonts w:ascii="Times New Roman" w:hAnsi="Times New Roman" w:cs="Times New Roman"/>
          <w:color w:val="000000"/>
          <w:spacing w:val="-1"/>
          <w:w w:val="110"/>
          <w:sz w:val="28"/>
          <w:szCs w:val="28"/>
        </w:rPr>
        <w:t>)</w:t>
      </w:r>
      <w:r w:rsidRPr="00832FA8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Фед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рал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ный за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к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он РФ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от 24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.07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1998 №12</w:t>
      </w:r>
      <w:r w:rsidRPr="00832FA8">
        <w:rPr>
          <w:rFonts w:ascii="Times New Roman" w:eastAsia="PFRKA+TimesNewRomanPSMT" w:hAnsi="Times New Roman" w:cs="Times New Roman"/>
          <w:color w:val="000000"/>
          <w:spacing w:val="7"/>
          <w:sz w:val="28"/>
          <w:szCs w:val="28"/>
        </w:rPr>
        <w:t>4</w:t>
      </w:r>
      <w:r w:rsidRPr="00832FA8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Ф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З «Об осн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ых гар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нт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ях прав реб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нка в 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й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кой Фед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ци</w:t>
      </w:r>
      <w:r w:rsidRPr="00832FA8">
        <w:rPr>
          <w:rFonts w:ascii="Times New Roman" w:eastAsia="PFRKA+TimesNewRomanPSMT" w:hAnsi="Times New Roman" w:cs="Times New Roman"/>
          <w:color w:val="000000"/>
          <w:spacing w:val="2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»</w:t>
      </w:r>
      <w:r w:rsidRPr="00832FA8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sz w:val="28"/>
          <w:szCs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</w:t>
      </w:r>
      <w:r w:rsidRPr="00832FA8">
        <w:rPr>
          <w:rFonts w:ascii="Times New Roman" w:hAnsi="Times New Roman" w:cs="Times New Roman"/>
          <w:sz w:val="28"/>
          <w:szCs w:val="28"/>
        </w:rPr>
        <w:lastRenderedPageBreak/>
        <w:t>требования к организациям воспитания и обучения, отдыха и оздоровления детей и молодежи»);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sz w:val="28"/>
          <w:szCs w:val="28"/>
        </w:rPr>
        <w:t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регистрационный № 62296), действующим до 01.03.2027 г. (далее – СанПиН);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color w:val="000000"/>
          <w:w w:val="104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Пр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каз Минис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тва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п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све</w:t>
      </w:r>
      <w:r w:rsidRPr="00832FA8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</w:rPr>
        <w:t>щ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ия 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ийс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к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ой Ф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д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ац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и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от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 0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3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0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9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2019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 xml:space="preserve">№ 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467 «Об 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тверж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д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ении Целевой моде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и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азвития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ги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ал</w:t>
      </w:r>
      <w:r w:rsidRPr="00832FA8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pacing w:val="10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ых систем до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п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олнительного обра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ова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ия 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тей»;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Приказ 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М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ист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 т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да и социа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ьной защиты 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йс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к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ой Фед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ц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ии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 xml:space="preserve">от 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05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05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2018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№2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98 «Об 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тверж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д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ении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п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роф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ио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нал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ьн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г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 ста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рта «Педа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г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ог дополни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ел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ного образо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ия детей и 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зр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ых</w:t>
      </w:r>
      <w:r w:rsidRPr="00832FA8">
        <w:rPr>
          <w:rFonts w:ascii="Times New Roman" w:eastAsia="PFRKA+TimesNewRomanPSMT" w:hAnsi="Times New Roman" w:cs="Times New Roman"/>
          <w:color w:val="000000"/>
          <w:spacing w:val="6"/>
          <w:sz w:val="28"/>
          <w:szCs w:val="28"/>
        </w:rPr>
        <w:t>»</w:t>
      </w:r>
      <w:r w:rsidRPr="00832FA8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Приказ Минист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 пр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еще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ия 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ий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ской Ф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ц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ии от 1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3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0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3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.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2019 №114 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«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Об 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твержд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нии показате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й,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х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арак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ериз</w:t>
      </w:r>
      <w:r w:rsidRPr="00832FA8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ющих общие критерии оценки кач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ства 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словий ос</w:t>
      </w:r>
      <w:r w:rsidRPr="00832FA8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ществ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ения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ab/>
        <w:t>о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б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разова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ел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ной деятел</w:t>
      </w:r>
      <w:r w:rsidRPr="00832FA8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нос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т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 орган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ц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ия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м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и, 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4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ществляющими обра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овате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ьн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ю деятел</w:t>
      </w:r>
      <w:r w:rsidRPr="00832FA8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ность;</w:t>
      </w:r>
      <w:r w:rsidRPr="00832FA8">
        <w:rPr>
          <w:rFonts w:ascii="Times New Roman" w:hAnsi="Times New Roman" w:cs="Times New Roman"/>
          <w:sz w:val="28"/>
          <w:szCs w:val="28"/>
        </w:rPr>
        <w:t xml:space="preserve"> п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о основным       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бщ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обра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овате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льны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м программам, обр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овате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льн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ым прогр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ммам 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д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г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 профе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и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ональн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го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бра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з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ова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ия, осно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ы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м прог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ммам п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ф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е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сс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ион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ал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ь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н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г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 xml:space="preserve">о 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об</w:t>
      </w:r>
      <w:r w:rsidRPr="00832FA8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</w:rPr>
        <w:t>у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чения, дополнительным о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б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ще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об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</w:rPr>
        <w:t>а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зо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в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ате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л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ьным прог</w:t>
      </w:r>
      <w:r w:rsidRPr="00832FA8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</w:rPr>
        <w:t>р</w:t>
      </w:r>
      <w:r w:rsidRPr="00832FA8">
        <w:rPr>
          <w:rFonts w:ascii="Times New Roman" w:eastAsia="PFRKA+TimesNewRomanPSMT" w:hAnsi="Times New Roman" w:cs="Times New Roman"/>
          <w:color w:val="000000"/>
          <w:sz w:val="28"/>
          <w:szCs w:val="28"/>
        </w:rPr>
        <w:t>аммам»</w:t>
      </w:r>
      <w:r w:rsidRPr="00832FA8">
        <w:rPr>
          <w:rFonts w:ascii="Times New Roman" w:hAnsi="Times New Roman" w:cs="Times New Roman"/>
          <w:color w:val="000000"/>
          <w:w w:val="104"/>
          <w:sz w:val="28"/>
          <w:szCs w:val="28"/>
        </w:rPr>
        <w:t>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sz w:val="28"/>
          <w:szCs w:val="28"/>
        </w:rPr>
        <w:t>Проект Концепции развития дополнительного образования детей до 2030 года;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Минобрнауки РФ «О направлении информации» от 18 ноября 2015 г. № 09- 3242);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color w:val="000000"/>
          <w:w w:val="104"/>
          <w:sz w:val="28"/>
          <w:szCs w:val="28"/>
        </w:rPr>
        <w:t>Устав муниципального бюджетного дошкольного образовательного учреждения детский сад «Колокольчик»;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sz w:val="28"/>
          <w:szCs w:val="28"/>
        </w:rPr>
        <w:t>Программа развития Муниципального бюджетного дошкольного образовательного учреждения детский сад «Колокольчик» Смоленского района Смоленской области на 2023-2025 г.г. (утв. приказом МБДОУ д/с «Колокольчик» от 09.01.2023 № 3 «Об утверждении локальных нормативных актов МБДОУ д/с «Колокольчик»);</w:t>
      </w:r>
    </w:p>
    <w:p w:rsidR="00832FA8" w:rsidRPr="00832FA8" w:rsidRDefault="00832FA8" w:rsidP="00832FA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A8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деятельности, установленной формы и выданной  28.08.2015г,  регистрационный номер № ЛО35-01253-67/00193038 (лицензирующий орган на момент составления ДООП: Министерство образования и науки Смоленской области).</w:t>
      </w:r>
    </w:p>
    <w:p w:rsidR="004E7EE2" w:rsidRPr="004E7EE2" w:rsidRDefault="004E7EE2" w:rsidP="00B74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BC7" w:rsidRDefault="00A31A7D" w:rsidP="00D873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7C7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Актуальность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начальном этапе жизни именно мелкая моторика отражает то, как развивается ребенок, свидетельствует о его интеллектуальных способностях.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И так разберемся, что же такое мелкая моторика — это способность человека выполнять мелкие и точные движения кистями и пальцами рук и ног в результате скоординированных действий трех систем: нервной, мышечной и костной. 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Область мелкой моторики рук охватывает огромное количество самых разных движений. Навыки мелкой моторики помогают нам совершать как примитивные жесты (например, брать в руку предметы), так и достаточно мелкие и сложные движения (к примеру, наклеивать, лепить, писать). От степени развития мелкой моторики зависит почерк человека. Дети с плохо развитой мелкой моторики пальчиков,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счетными палочками, мозаикой, трафаретами, и даже пальчиковыми красками, перебирать мелкие зернышки. Они отказываются от любимых другими детьми лепки и аппликации, не успевают за ребятами на занятиях.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Также развитие мелкой моторики положительно сказывается на становлении детской речи, повышает работоспособность ребенка, его внимание, и умственную активность, стимулирует интеллектуальную и творческую деятельность.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И, конечно, в дошкольном возрасте работа по развитию мелкой моторики и координации движений руки должна стать важной частью развития детской речи.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устной речи ребёнка начинается тогда, когда движения пальцев рук достигают достаточной точности, то есть, формирование речи совершенствуется под влиянием импульсов, идущих от рук.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Доказано, что мысль и глаз ребёнка двигаются с той же скоростью, что и рука. Значит, систематические упражнения по тренировке движений пальцев рук является мощным средством повышения работоспособности головного мозга. </w:t>
      </w:r>
      <w:r w:rsidRPr="00F830E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«Рука – это вышедший наружу мозг человека»</w:t>
      </w: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От того, насколько ловко научится ребенок управлять своими пальчиками, зависит его дальнейшее развитие. Наряду с развитием мелкой моторики развиваются память, внимание, а также словарный запас.</w:t>
      </w:r>
    </w:p>
    <w:p w:rsidR="00F830E1" w:rsidRPr="00F830E1" w:rsidRDefault="00F830E1" w:rsidP="00832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830E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Педагогическая целесообразность объясняется тем, что пальчиковые игры всегда забавны и лаконичны. Они отлично развивают мелкую моторику ребенка, а соответственно и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</w:r>
    </w:p>
    <w:p w:rsidR="00AC4504" w:rsidRPr="00EE28CB" w:rsidRDefault="00AC4504" w:rsidP="00EE28CB">
      <w:pPr>
        <w:spacing w:after="0" w:line="24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F82583" w:rsidRDefault="00A31A7D" w:rsidP="009774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zh-CN" w:bidi="hi-IN"/>
        </w:rPr>
        <w:t>1.1.</w:t>
      </w:r>
      <w:r w:rsidR="00404F96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zh-CN" w:bidi="hi-IN"/>
        </w:rPr>
        <w:t>4. Отличительные</w:t>
      </w: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zh-CN" w:bidi="hi-IN"/>
        </w:rPr>
        <w:t xml:space="preserve"> особенности программы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, новизна</w:t>
      </w:r>
    </w:p>
    <w:p w:rsidR="00D9577F" w:rsidRPr="00D9577F" w:rsidRDefault="00D9577F" w:rsidP="0083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7F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D9577F">
        <w:rPr>
          <w:rFonts w:ascii="Times New Roman" w:hAnsi="Times New Roman" w:cs="Times New Roman"/>
          <w:sz w:val="28"/>
          <w:szCs w:val="28"/>
        </w:rPr>
        <w:t> данной программы является то, что она модифицированная – адаптирована к условиям образовательного процесса данного учреждения.</w:t>
      </w:r>
    </w:p>
    <w:p w:rsidR="00636517" w:rsidRPr="00636517" w:rsidRDefault="00D9577F" w:rsidP="00832F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D9577F">
        <w:rPr>
          <w:sz w:val="28"/>
          <w:szCs w:val="28"/>
        </w:rPr>
        <w:lastRenderedPageBreak/>
        <w:t>Программа разработана с учетом возрастных, психологическ</w:t>
      </w:r>
      <w:r w:rsidR="00F830E1">
        <w:rPr>
          <w:sz w:val="28"/>
          <w:szCs w:val="28"/>
        </w:rPr>
        <w:t>их особенностей ребенка младшего</w:t>
      </w:r>
      <w:r w:rsidRPr="00D9577F">
        <w:rPr>
          <w:sz w:val="28"/>
          <w:szCs w:val="28"/>
        </w:rPr>
        <w:t xml:space="preserve"> дошкольного возраста</w:t>
      </w:r>
      <w:r w:rsidR="00636517">
        <w:rPr>
          <w:sz w:val="28"/>
          <w:szCs w:val="28"/>
        </w:rPr>
        <w:t>.</w:t>
      </w:r>
      <w:r w:rsidR="00832FA8">
        <w:rPr>
          <w:sz w:val="28"/>
          <w:szCs w:val="28"/>
        </w:rPr>
        <w:t xml:space="preserve"> </w:t>
      </w:r>
      <w:r w:rsidR="00636517" w:rsidRPr="00636517">
        <w:rPr>
          <w:color w:val="000000"/>
          <w:sz w:val="28"/>
          <w:szCs w:val="28"/>
        </w:rPr>
        <w:t>Пальчиковые игры очень эмоциональны, увлекательны и способствуют развитию речи и творческой деятельности. Пальчиковые игры как бы отображают реальность окружающего мира – предметы, животных, людей и их деятельность, явления природы.</w:t>
      </w:r>
    </w:p>
    <w:p w:rsidR="00636517" w:rsidRPr="00636517" w:rsidRDefault="00636517" w:rsidP="00832FA8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ходе пальчиковых игр дети повторяют движения взрослых, активизируя моторику рук. Пальчиковые игры – это инсценировка каких – либо рифмованных историй, сказок при помощи пальцев. </w:t>
      </w:r>
    </w:p>
    <w:p w:rsidR="001D0045" w:rsidRPr="00C56F6E" w:rsidRDefault="001D0045" w:rsidP="00832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Новизной </w:t>
      </w:r>
      <w:r w:rsidRPr="004E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программы являются </w:t>
      </w:r>
      <w:r w:rsidRPr="001D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педагогические технологии в проведении </w:t>
      </w:r>
      <w:r w:rsidR="00404F96" w:rsidRPr="001D00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</w:t>
      </w:r>
      <w:r w:rsidR="0040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тий, здоровье </w:t>
      </w:r>
      <w:r w:rsidR="004E4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 технологии</w:t>
      </w:r>
      <w:r w:rsidR="0040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4F96" w:rsidRPr="001D00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</w:t>
      </w:r>
      <w:r w:rsidRPr="001D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представления. Разработана новая форма мониторинга уровня двигательных функций руки, пальцев ребёнка. Занятия, предлагаемые программой, готовят руку ребёнка к овладению письменной речью в школе, укрепляют мышцы руки, пальцев; развивают глазомер</w:t>
      </w:r>
    </w:p>
    <w:p w:rsidR="00DF4BC7" w:rsidRDefault="00A31A7D" w:rsidP="00D87315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</w:t>
      </w:r>
      <w:r w:rsidR="00404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</w:t>
      </w:r>
      <w:r w:rsidR="0040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Адресат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626985" w:rsidRPr="00832FA8" w:rsidRDefault="00832FA8" w:rsidP="00832F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hAnsi="Times New Roman" w:cs="Times New Roman"/>
          <w:sz w:val="28"/>
          <w:szCs w:val="28"/>
        </w:rPr>
        <w:t>ДООП</w:t>
      </w:r>
      <w:r w:rsidR="00EC3B82" w:rsidRPr="00832FA8">
        <w:rPr>
          <w:rFonts w:ascii="Times New Roman" w:hAnsi="Times New Roman" w:cs="Times New Roman"/>
          <w:sz w:val="28"/>
          <w:szCs w:val="28"/>
        </w:rPr>
        <w:t xml:space="preserve"> предназначена для детей </w:t>
      </w:r>
      <w:r w:rsidR="00636517" w:rsidRPr="00832FA8">
        <w:rPr>
          <w:rFonts w:ascii="Times New Roman" w:hAnsi="Times New Roman" w:cs="Times New Roman"/>
          <w:sz w:val="28"/>
          <w:szCs w:val="28"/>
        </w:rPr>
        <w:t>2-3</w:t>
      </w:r>
      <w:r w:rsidR="00EC3B82" w:rsidRPr="00832FA8">
        <w:rPr>
          <w:rFonts w:ascii="Times New Roman" w:hAnsi="Times New Roman" w:cs="Times New Roman"/>
          <w:sz w:val="28"/>
          <w:szCs w:val="28"/>
        </w:rPr>
        <w:t xml:space="preserve"> лет,</w:t>
      </w:r>
      <w:r w:rsidR="000970F3" w:rsidRPr="00832FA8">
        <w:rPr>
          <w:rFonts w:ascii="Times New Roman" w:hAnsi="Times New Roman" w:cs="Times New Roman"/>
          <w:sz w:val="28"/>
          <w:szCs w:val="28"/>
        </w:rPr>
        <w:t xml:space="preserve"> составлена с учетом основных принципов, требований к организации и содержанию к учебной деятельности в ДОУ, возра</w:t>
      </w:r>
      <w:r w:rsidR="00EC3B82" w:rsidRPr="00832FA8">
        <w:rPr>
          <w:rFonts w:ascii="Times New Roman" w:hAnsi="Times New Roman" w:cs="Times New Roman"/>
          <w:sz w:val="28"/>
          <w:szCs w:val="28"/>
        </w:rPr>
        <w:t>стных особенностях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985" w:rsidRPr="00832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возможности программа может быть адаптирована для детей с ОВЗ и </w:t>
      </w:r>
      <w:r w:rsidR="003A3FEA" w:rsidRPr="00832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детей-</w:t>
      </w:r>
      <w:r w:rsidR="00626985" w:rsidRPr="00832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инвалидов, в группах по 12 человек.</w:t>
      </w:r>
    </w:p>
    <w:p w:rsidR="006E0EF4" w:rsidRPr="00832FA8" w:rsidRDefault="006E0EF4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является важнейшим в развитии человека, так как он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 существенным и физиологическими, психологическими и социальными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изменениями. Это период жизни, который рассматривается в педагогике 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как самоценное явление со своими законами, субъективно переживается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случаев, как счастливая, беззаботная, полная приключений 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открытий жизнь. Дошкольное детство играет решающую роль в становлении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определяя ход и результаты её развития на последующих этапах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жизненного пути человека.</w:t>
      </w:r>
    </w:p>
    <w:p w:rsidR="00DB6335" w:rsidRDefault="00A31A7D" w:rsidP="008E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40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Объем и срок реализации программы</w:t>
      </w:r>
    </w:p>
    <w:p w:rsidR="00C56F6E" w:rsidRPr="00CB1CD1" w:rsidRDefault="00C56F6E" w:rsidP="00C56F6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1CD1">
        <w:rPr>
          <w:rFonts w:ascii="Times New Roman" w:hAnsi="Times New Roman" w:cs="Times New Roman"/>
          <w:sz w:val="28"/>
          <w:szCs w:val="28"/>
        </w:rPr>
        <w:t>Программа рассчитана на один год</w:t>
      </w:r>
      <w:r w:rsidR="006E0E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(с 01.09.2025г. по </w:t>
      </w:r>
      <w:r w:rsidR="00832F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29</w:t>
      </w:r>
      <w:r w:rsidR="006E0E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.05.2026</w:t>
      </w:r>
      <w:r w:rsidRPr="00CB1CD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г.).</w:t>
      </w:r>
    </w:p>
    <w:p w:rsidR="004C359D" w:rsidRPr="00CB1CD1" w:rsidRDefault="00C56F6E" w:rsidP="00C56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CD1">
        <w:rPr>
          <w:rFonts w:ascii="Times New Roman" w:hAnsi="Times New Roman" w:cs="Times New Roman"/>
          <w:sz w:val="28"/>
          <w:szCs w:val="28"/>
        </w:rPr>
        <w:t>Занятие проводится 1 раз в неделю, 4 раза в месяц, 36</w:t>
      </w:r>
      <w:r w:rsidR="00832FA8">
        <w:rPr>
          <w:rFonts w:ascii="Times New Roman" w:hAnsi="Times New Roman" w:cs="Times New Roman"/>
          <w:sz w:val="28"/>
          <w:szCs w:val="28"/>
        </w:rPr>
        <w:t xml:space="preserve"> </w:t>
      </w:r>
      <w:r w:rsidRPr="00CB1CD1">
        <w:rPr>
          <w:rFonts w:ascii="Times New Roman" w:hAnsi="Times New Roman" w:cs="Times New Roman"/>
          <w:sz w:val="28"/>
          <w:szCs w:val="28"/>
        </w:rPr>
        <w:t>занятий в год. Организовывается во время свободной деятельности детей, после обеденного сна.</w:t>
      </w:r>
      <w:r w:rsidRPr="00213F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предполагает работу с детьми в форме совместной работы детей с педагогом, а также их самостоятельной творческой деятельности</w:t>
      </w:r>
    </w:p>
    <w:p w:rsidR="00AC4504" w:rsidRPr="003D4A2E" w:rsidRDefault="00AC4504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1.1.</w:t>
      </w:r>
      <w:r w:rsidR="00404F9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7. Формы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обучения</w:t>
      </w:r>
    </w:p>
    <w:p w:rsidR="00DF4BC7" w:rsidRPr="003D4A2E" w:rsidRDefault="00A31A7D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Формы обучения: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очная.</w:t>
      </w:r>
    </w:p>
    <w:p w:rsidR="00AC4504" w:rsidRPr="003D4A2E" w:rsidRDefault="00AC4504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BC7" w:rsidRPr="003D4A2E" w:rsidRDefault="00A31A7D" w:rsidP="00134E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="00404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Уровень</w:t>
      </w:r>
      <w:r w:rsidR="00134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реализуемой программы</w:t>
      </w:r>
    </w:p>
    <w:p w:rsidR="00EA144D" w:rsidRPr="00A34621" w:rsidRDefault="00C56F6E" w:rsidP="00A346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реализуемой программы -</w:t>
      </w:r>
      <w:r w:rsidR="00A31A7D">
        <w:rPr>
          <w:rFonts w:ascii="Times New Roman" w:eastAsiaTheme="minorEastAsia" w:hAnsi="Times New Roman" w:cs="Times New Roman"/>
          <w:sz w:val="28"/>
          <w:szCs w:val="28"/>
          <w:lang w:eastAsia="ru-RU" w:bidi="hi-IN"/>
        </w:rPr>
        <w:t>базовый.</w:t>
      </w:r>
    </w:p>
    <w:p w:rsidR="00EA144D" w:rsidRPr="003D4A2E" w:rsidRDefault="00EA144D" w:rsidP="00A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F6E" w:rsidRDefault="00C56F6E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</w:t>
      </w:r>
      <w:r w:rsidR="00404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Особенности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организации образовательного процесса</w:t>
      </w:r>
    </w:p>
    <w:p w:rsidR="00AC6198" w:rsidRPr="00832FA8" w:rsidRDefault="00AC6198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реализации образовательной программы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традиционная.</w:t>
      </w:r>
    </w:p>
    <w:p w:rsidR="00AC6198" w:rsidRPr="00832FA8" w:rsidRDefault="00AC6198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зависит от темы и цели занятия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учреждения.</w:t>
      </w:r>
    </w:p>
    <w:p w:rsidR="00AC6198" w:rsidRPr="00832FA8" w:rsidRDefault="00AC6198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предусматривается следующая организационная структура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занятий: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FA8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ллективные –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присутствует вся группа в составе 12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человек.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целесообразна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теоретических занятий, итоговых тематических игр и праздников.</w:t>
      </w:r>
    </w:p>
    <w:p w:rsidR="00882C98" w:rsidRDefault="00882C98" w:rsidP="00EC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BC7" w:rsidRDefault="00A31A7D" w:rsidP="004C359D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1.1.</w:t>
      </w:r>
      <w:r w:rsidR="00404F96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10. Режим</w:t>
      </w: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 xml:space="preserve"> занятий</w:t>
      </w:r>
    </w:p>
    <w:p w:rsidR="001A7AF6" w:rsidRDefault="00A31A7D" w:rsidP="00832F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составлена с учётом индивидуальных и возрастных особенностей обучающихся.</w:t>
      </w:r>
    </w:p>
    <w:p w:rsidR="00DF4BC7" w:rsidRDefault="00A31A7D" w:rsidP="00832F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</w:t>
      </w:r>
      <w:r w:rsidR="00C56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сть одного академического часа -</w:t>
      </w:r>
      <w:r w:rsidR="00AC619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C359D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минут (в соответствии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DF4BC7" w:rsidRDefault="00A31A7D" w:rsidP="00832FA8">
      <w:pPr>
        <w:spacing w:after="0" w:line="240" w:lineRule="auto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Noto Serif CJK SC" w:hAnsi="Times New Roman" w:cs="Times New Roman"/>
          <w:sz w:val="28"/>
          <w:szCs w:val="28"/>
          <w:lang w:eastAsia="ru-RU" w:bidi="hi-IN"/>
        </w:rPr>
        <w:t xml:space="preserve">Общее </w:t>
      </w:r>
      <w:r w:rsidR="00C56F6E">
        <w:rPr>
          <w:rFonts w:ascii="Times New Roman" w:eastAsia="Noto Serif CJK SC" w:hAnsi="Times New Roman" w:cs="Times New Roman"/>
          <w:sz w:val="28"/>
          <w:szCs w:val="28"/>
          <w:lang w:eastAsia="ru-RU" w:bidi="hi-IN"/>
        </w:rPr>
        <w:t>количество часов в год -</w:t>
      </w:r>
      <w:r>
        <w:rPr>
          <w:rFonts w:ascii="Times New Roman" w:eastAsia="Noto Serif CJK SC" w:hAnsi="Times New Roman" w:cs="Times New Roman"/>
          <w:sz w:val="28"/>
          <w:szCs w:val="28"/>
          <w:lang w:eastAsia="ru-RU" w:bidi="hi-IN"/>
        </w:rPr>
        <w:t xml:space="preserve"> 36 часов.</w:t>
      </w:r>
    </w:p>
    <w:p w:rsidR="00DF4BC7" w:rsidRDefault="00A31A7D" w:rsidP="00832F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56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бщее количество часов в неделю -</w:t>
      </w:r>
      <w:r w:rsidR="00404F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 w:rsidR="00AC6198">
        <w:rPr>
          <w:rFonts w:ascii="Times New Roman" w:eastAsiaTheme="minorEastAsia" w:hAnsi="Times New Roman" w:cs="Times New Roman"/>
          <w:sz w:val="28"/>
          <w:szCs w:val="28"/>
          <w:lang w:eastAsia="ru-RU"/>
        </w:rPr>
        <w:t>0 минут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F4BC7" w:rsidRPr="003D4A2E" w:rsidRDefault="00A31A7D" w:rsidP="00832F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Занятия проводятся 1раз в неделю по </w:t>
      </w:r>
      <w:r w:rsidR="00AC619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 мин.</w:t>
      </w:r>
    </w:p>
    <w:p w:rsidR="00AC4504" w:rsidRPr="003D4A2E" w:rsidRDefault="00AC4504" w:rsidP="00AC45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1.2</w:t>
      </w:r>
      <w:r w:rsidR="00BF1EB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 Цель и задачи программы</w:t>
      </w:r>
    </w:p>
    <w:p w:rsidR="00AA6E39" w:rsidRPr="00AA6E39" w:rsidRDefault="00A31A7D" w:rsidP="00832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5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</w:t>
      </w:r>
      <w:r w:rsidRPr="00AA6E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="00832F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AA6E39" w:rsidRPr="00AA6E39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мелкой моторики у детей младшего дошкольного возраста. </w:t>
      </w:r>
    </w:p>
    <w:p w:rsidR="00DF4BC7" w:rsidRPr="00AC4504" w:rsidRDefault="00A31A7D" w:rsidP="00832F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C4504"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  <w:t>Задачи программы</w:t>
      </w:r>
      <w:r w:rsidRPr="00AC45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DF4BC7" w:rsidRPr="00776B98" w:rsidRDefault="00A31A7D" w:rsidP="00832F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6B9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</w:p>
    <w:p w:rsidR="00404F96" w:rsidRPr="003B15CF" w:rsidRDefault="00404F96" w:rsidP="00832FA8">
      <w:pPr>
        <w:pStyle w:val="ad"/>
        <w:numPr>
          <w:ilvl w:val="0"/>
          <w:numId w:val="9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формирование произвольных координированных движений пальцев рук,    глаза, гибкости рук, ритмичности развитие осязательного восприятия (тактильной, кожной чувствительности пальцев рук)   </w:t>
      </w:r>
    </w:p>
    <w:p w:rsidR="00404F96" w:rsidRPr="003B15CF" w:rsidRDefault="00404F96" w:rsidP="00832FA8">
      <w:pPr>
        <w:pStyle w:val="ad"/>
        <w:numPr>
          <w:ilvl w:val="0"/>
          <w:numId w:val="9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практических умений и навыков;     </w:t>
      </w:r>
    </w:p>
    <w:p w:rsidR="00404F96" w:rsidRPr="003B15CF" w:rsidRDefault="00404F96" w:rsidP="00832FA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обучать различным навыкам работы с пластилином.</w:t>
      </w:r>
    </w:p>
    <w:p w:rsidR="00DF4BC7" w:rsidRPr="003B15CF" w:rsidRDefault="00A31A7D" w:rsidP="00832F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B15C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7F5245" w:rsidRPr="003B15CF" w:rsidRDefault="007F5245" w:rsidP="00832FA8">
      <w:pPr>
        <w:pStyle w:val="ad"/>
        <w:numPr>
          <w:ilvl w:val="0"/>
          <w:numId w:val="10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мелкой моторики пальцев, кистей рук;</w:t>
      </w:r>
    </w:p>
    <w:p w:rsidR="007F5245" w:rsidRPr="003B15CF" w:rsidRDefault="007F5245" w:rsidP="00832FA8">
      <w:pPr>
        <w:pStyle w:val="ad"/>
        <w:numPr>
          <w:ilvl w:val="0"/>
          <w:numId w:val="10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совершенствование движений рук;</w:t>
      </w:r>
    </w:p>
    <w:p w:rsidR="007F5245" w:rsidRPr="003B15CF" w:rsidRDefault="007F5245" w:rsidP="00832FA8">
      <w:pPr>
        <w:pStyle w:val="ad"/>
        <w:numPr>
          <w:ilvl w:val="0"/>
          <w:numId w:val="10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:rsidR="007F5245" w:rsidRPr="003B15CF" w:rsidRDefault="007F5245" w:rsidP="00832FA8">
      <w:pPr>
        <w:pStyle w:val="ad"/>
        <w:numPr>
          <w:ilvl w:val="0"/>
          <w:numId w:val="10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речи детей.</w:t>
      </w:r>
    </w:p>
    <w:p w:rsidR="00DF4BC7" w:rsidRPr="003B15CF" w:rsidRDefault="00A31A7D" w:rsidP="00832F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B15C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</w:p>
    <w:p w:rsidR="007F5245" w:rsidRPr="003B15CF" w:rsidRDefault="007F5245" w:rsidP="00832FA8">
      <w:pPr>
        <w:pStyle w:val="ad"/>
        <w:numPr>
          <w:ilvl w:val="0"/>
          <w:numId w:val="11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нравственные качества по отношению к окружающим (доброжелательность, чувство товарищества и т. д.);</w:t>
      </w:r>
    </w:p>
    <w:p w:rsidR="007F5245" w:rsidRPr="003B15CF" w:rsidRDefault="007F5245" w:rsidP="00832FA8">
      <w:pPr>
        <w:pStyle w:val="ad"/>
        <w:numPr>
          <w:ilvl w:val="0"/>
          <w:numId w:val="11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и развивать художественный вкус;</w:t>
      </w:r>
    </w:p>
    <w:p w:rsidR="007F5245" w:rsidRPr="003B15CF" w:rsidRDefault="007F5245" w:rsidP="00832FA8">
      <w:pPr>
        <w:pStyle w:val="ad"/>
        <w:numPr>
          <w:ilvl w:val="0"/>
          <w:numId w:val="11"/>
        </w:numPr>
        <w:suppressAutoHyphens w:val="0"/>
        <w:spacing w:after="0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15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усидчивость, целенаправленность.</w:t>
      </w:r>
    </w:p>
    <w:p w:rsidR="00DF4BC7" w:rsidRDefault="00DF4BC7" w:rsidP="00832F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b/>
          <w:bCs/>
          <w:sz w:val="28"/>
          <w:szCs w:val="28"/>
        </w:rPr>
        <w:t>Программа сформирована с учетом принципов</w:t>
      </w:r>
      <w:r w:rsidR="00832F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b/>
          <w:bCs/>
          <w:sz w:val="28"/>
          <w:szCs w:val="28"/>
        </w:rPr>
        <w:t xml:space="preserve">Принцип наглядности. </w:t>
      </w:r>
      <w:r w:rsidRPr="003B15CF">
        <w:rPr>
          <w:rFonts w:ascii="Times New Roman" w:hAnsi="Times New Roman" w:cs="Times New Roman"/>
          <w:sz w:val="28"/>
          <w:szCs w:val="28"/>
        </w:rPr>
        <w:t>Предполагает широкое представление соответствующей изучаемому материалу наглядности: иллюстрации, образцы, схемы.</w:t>
      </w: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b/>
          <w:bCs/>
          <w:sz w:val="28"/>
          <w:szCs w:val="28"/>
        </w:rPr>
        <w:t xml:space="preserve">Принцип последовательности. </w:t>
      </w:r>
      <w:r w:rsidRPr="003B15CF">
        <w:rPr>
          <w:rFonts w:ascii="Times New Roman" w:hAnsi="Times New Roman" w:cs="Times New Roman"/>
          <w:sz w:val="28"/>
          <w:szCs w:val="28"/>
        </w:rPr>
        <w:t>Предполагает планирование изучаемого</w:t>
      </w: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sz w:val="28"/>
          <w:szCs w:val="28"/>
        </w:rPr>
        <w:t>познавательного материала последовательно (от простого к сложному)</w:t>
      </w: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b/>
          <w:bCs/>
          <w:sz w:val="28"/>
          <w:szCs w:val="28"/>
        </w:rPr>
        <w:t xml:space="preserve">Принцип занимательности </w:t>
      </w:r>
      <w:r w:rsidRPr="003B15CF">
        <w:rPr>
          <w:rFonts w:ascii="Times New Roman" w:hAnsi="Times New Roman" w:cs="Times New Roman"/>
          <w:sz w:val="28"/>
          <w:szCs w:val="28"/>
        </w:rPr>
        <w:t>- изучаемый материал должен быть интересным,</w:t>
      </w:r>
      <w:r w:rsidR="00832FA8">
        <w:rPr>
          <w:rFonts w:ascii="Times New Roman" w:hAnsi="Times New Roman" w:cs="Times New Roman"/>
          <w:sz w:val="28"/>
          <w:szCs w:val="28"/>
        </w:rPr>
        <w:t xml:space="preserve"> </w:t>
      </w:r>
      <w:r w:rsidRPr="003B15CF">
        <w:rPr>
          <w:rFonts w:ascii="Times New Roman" w:hAnsi="Times New Roman" w:cs="Times New Roman"/>
          <w:sz w:val="28"/>
          <w:szCs w:val="28"/>
        </w:rPr>
        <w:t>увлекательным для детей. Разнообразие тематики, разнообразие художественных материалов формирует у детей желание выполнять предлагаемые задания, стремиться к достижению результата.</w:t>
      </w: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Принцип тематического планирования материала </w:t>
      </w:r>
      <w:r w:rsidRPr="003B15CF">
        <w:rPr>
          <w:rFonts w:ascii="Times New Roman" w:hAnsi="Times New Roman" w:cs="Times New Roman"/>
          <w:sz w:val="28"/>
          <w:szCs w:val="28"/>
        </w:rPr>
        <w:t>предполагает подачу</w:t>
      </w:r>
      <w:r w:rsidR="00832FA8">
        <w:rPr>
          <w:rFonts w:ascii="Times New Roman" w:hAnsi="Times New Roman" w:cs="Times New Roman"/>
          <w:sz w:val="28"/>
          <w:szCs w:val="28"/>
        </w:rPr>
        <w:t xml:space="preserve"> </w:t>
      </w:r>
      <w:r w:rsidRPr="003B15CF">
        <w:rPr>
          <w:rFonts w:ascii="Times New Roman" w:hAnsi="Times New Roman" w:cs="Times New Roman"/>
          <w:sz w:val="28"/>
          <w:szCs w:val="28"/>
        </w:rPr>
        <w:t>изучаемого материала по тематическим блокам.</w:t>
      </w:r>
    </w:p>
    <w:p w:rsidR="00D43E9D" w:rsidRPr="003B15CF" w:rsidRDefault="00D43E9D" w:rsidP="00832FA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5CF">
        <w:rPr>
          <w:rFonts w:ascii="Times New Roman" w:hAnsi="Times New Roman" w:cs="Times New Roman"/>
          <w:b/>
          <w:bCs/>
          <w:sz w:val="28"/>
          <w:szCs w:val="28"/>
        </w:rPr>
        <w:t xml:space="preserve">Принцип личностно-ориентированного общения. </w:t>
      </w:r>
      <w:r w:rsidRPr="003B15CF">
        <w:rPr>
          <w:rFonts w:ascii="Times New Roman" w:hAnsi="Times New Roman" w:cs="Times New Roman"/>
          <w:sz w:val="28"/>
          <w:szCs w:val="28"/>
        </w:rPr>
        <w:t>В процессе обучения дети выступают как активные исследователи окружающего мира вместе с педагогом, а непросто перенимают его опыт. Учёт индивидуальных особенностей детей, их желаний и интересов.</w:t>
      </w:r>
    </w:p>
    <w:p w:rsidR="00DF4BC7" w:rsidRDefault="00A31A7D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1.3 Содержание программы</w:t>
      </w:r>
    </w:p>
    <w:p w:rsidR="00FB07B7" w:rsidRDefault="00A31A7D" w:rsidP="00C377F5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1.3.1.Учеб</w:t>
      </w:r>
      <w:r w:rsidR="00F973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ный пл</w:t>
      </w:r>
      <w:r w:rsidR="00FE05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ан программы «</w:t>
      </w:r>
      <w:r w:rsidR="00BF2DC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Веселые пальчики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»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261"/>
        <w:gridCol w:w="2409"/>
        <w:gridCol w:w="1701"/>
        <w:gridCol w:w="2268"/>
      </w:tblGrid>
      <w:tr w:rsidR="000B1842" w:rsidRPr="00E73740" w:rsidTr="00832FA8">
        <w:trPr>
          <w:trHeight w:val="808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№</w:t>
            </w:r>
          </w:p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Раздел</w:t>
            </w:r>
          </w:p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Всего</w:t>
            </w:r>
          </w:p>
        </w:tc>
      </w:tr>
      <w:tr w:rsidR="000B1842" w:rsidRPr="00E73740" w:rsidTr="00832FA8">
        <w:trPr>
          <w:trHeight w:val="455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1.     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Вводные занятия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</w:t>
            </w:r>
          </w:p>
        </w:tc>
      </w:tr>
      <w:tr w:rsidR="000B1842" w:rsidRPr="00E73740" w:rsidTr="00832FA8">
        <w:trPr>
          <w:trHeight w:val="72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Фольклорные пальчиковые игры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18</w:t>
            </w:r>
          </w:p>
        </w:tc>
      </w:tr>
      <w:tr w:rsidR="000B1842" w:rsidRPr="00E73740" w:rsidTr="00832FA8">
        <w:trPr>
          <w:trHeight w:val="72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Игры с предметами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</w:t>
            </w:r>
          </w:p>
        </w:tc>
      </w:tr>
      <w:tr w:rsidR="000B1842" w:rsidRPr="00E73740" w:rsidTr="00832FA8">
        <w:trPr>
          <w:trHeight w:val="72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Игры  с пластилином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</w:t>
            </w:r>
          </w:p>
        </w:tc>
      </w:tr>
      <w:tr w:rsidR="000B1842" w:rsidRPr="00E73740" w:rsidTr="00832FA8">
        <w:trPr>
          <w:trHeight w:val="265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B1842" w:rsidRPr="000B1842" w:rsidRDefault="000B1842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18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750D15" w:rsidRDefault="00750D15" w:rsidP="00C377F5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p w:rsidR="00DF4BC7" w:rsidRPr="00026415" w:rsidRDefault="00A31A7D" w:rsidP="00026415">
      <w:pPr>
        <w:shd w:val="clear" w:color="auto" w:fill="FFFFFF" w:themeFill="background1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026415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1.3.2.Содержание программы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3430"/>
        <w:gridCol w:w="4048"/>
        <w:gridCol w:w="1834"/>
      </w:tblGrid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Средства обучения и воспитания</w:t>
            </w:r>
          </w:p>
        </w:tc>
      </w:tr>
      <w:tr w:rsidR="00026415" w:rsidRPr="001E68F3" w:rsidTr="003B15CF">
        <w:trPr>
          <w:trHeight w:val="42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«Этот пальчик хочет спать… 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тактильную чувствительность  движений пальцев и кистей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rPr>
          <w:trHeight w:val="285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 «Забавная игра»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Познакомить детей с пластилином; научить разминать его пальцами и ладонями обеих рук; развивать мелкую моторику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1E68F3" w:rsidTr="003B15CF">
        <w:trPr>
          <w:trHeight w:val="39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«Этот пальчик… 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Обучать ребенка точным движениям пальцев правой и левой руки. Развивать умение загибать пальчики в порядке очередности, начиная с мизинца, договаривать выделенное слово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предметом «Спрячь и достань игрушку»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Продолжать знакомить детей с игрушками и их свойствами; развивать мелкую моторику, координацию движений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общение, практическая деятельность</w:t>
            </w:r>
          </w:p>
        </w:tc>
      </w:tr>
      <w:tr w:rsidR="00026415" w:rsidRPr="001E68F3" w:rsidTr="003B15CF">
        <w:trPr>
          <w:trHeight w:val="36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«Дружат наши дети… 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умения координировать движения пальцев правой и левой руки, загибать пальцы в порядке очередности на правой, а затем на левой руке</w:t>
            </w:r>
          </w:p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«Баиньки, баиньки… 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умения загибать пальчики; совершать действия на поверхности стола (пальчики «бегут по столу»); выполнять действия одним пальцем – указательным и в соответствии с текстом потешки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rPr>
          <w:trHeight w:val="30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«Фигурки»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Продолжать знакомить детей с пластилином и его свойствами; развивать мелкую моторику пальцев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общение, практическая деятельность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предметами «Кати мяч»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Учить выполнять простейшие действия с предметом, развивать слуховое внимание, координацию движений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общение, практическая деятельность</w:t>
            </w:r>
          </w:p>
        </w:tc>
      </w:tr>
      <w:tr w:rsidR="00026415" w:rsidRPr="001E68F3" w:rsidTr="003B15CF">
        <w:trPr>
          <w:trHeight w:val="30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1E68F3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  <w:r w:rsidR="00026415"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«Осенние листочки»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умения производить действия пальцами (поочередно загибать пальцы правой и левой руки) в соответствии с текстом потешки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 Игра с предметами «Волшебные бусинки»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Учить детей выполнять простые действия с предметами, обогащать их сенсорный опыт.</w:t>
            </w:r>
          </w:p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координацию движений рук под зрительным и осязательным контролем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«Купим сыну валенки»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умения двигать пальчиками в соответствии с текстом потешки, показывать по очереди указательный и средний пальчики на поверхности стола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«Пластилиновая мозаика»»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Продолжать учить работать  детей с пластилином, учить детей отщипывать маленькие кусочки пластилина от большого куска и прикреплять к плоской поверхности; развивать </w:t>
            </w: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мелкую моторику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Игра, практическая деятельность</w:t>
            </w:r>
          </w:p>
        </w:tc>
      </w:tr>
      <w:tr w:rsidR="00026415" w:rsidRPr="001E68F3" w:rsidTr="003B15CF">
        <w:trPr>
          <w:trHeight w:val="285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«Белка»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умения разгибать по очереди пальцы правой и левой руки, начиная с мизинца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«Снег идет»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  скатывать шарики круговыми движениями, надавливать указательным пальцем на пластилиновый шарик, прикрепляя его к основе, располагать шарики на основе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«Улитка, улитка…»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умения координировать движения пальцев правой и левой руки (поочередно загибать пальчики); выполнять движения в соответствии с текстом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1E68F3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предметами «Игра с втулочками»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 детей координацию движений пальцев,  учить вставлять в отверстия и вынимать из отверстий втулочки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1E68F3" w:rsidTr="003B15CF">
        <w:trPr>
          <w:trHeight w:val="345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«Зима»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мелкую моторику, умение выставлять по очереди пальцы правой и левой руки, развивать слуховое внимание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с пластилином «Булка с изюмом»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вдавливать детали в пластилиновую основу; развивать мелкую моторику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«Зимняя прогулка»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загибать пальчики на правой и левой руке в соответствии с текстом; развивать координацию движений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с предметами «Гусеница»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Упражнять детей в практическом действии с мелкими предметами, нанизывая на шнурок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rPr>
          <w:trHeight w:val="285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  с предметом «Нанизывание колец на стержень»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производить движения руками умение сосредоточенно играть одной игрушкой, понимать слова «надень», «сними», «кольцо».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«Прогулка»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Развивать умения загибать пальчики; совершать действия </w:t>
            </w: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на поверхности стола, совершенствовать координацию движений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«Та-та-та»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вращать кистями рук; координацию движений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«Мухомор»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создавать изображение из пластилина; развивать воображение; развивать мелкую моторику рук.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rPr>
          <w:trHeight w:val="36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«Сорока-белобока»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Закреплять умение выполнять различные движения пальцами в соответствии с текстом стихотворения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«Пирожки»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скатывать шарики из пластилина между ладоней, придавать овальную форму и приплющивать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Игра «Вот поезд наш едет»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Формировать умение выполнять движения пальцами  и руками в разном темпе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предметами «Ежик»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Упражнять детей в практическом действии с прищепками, развивать мелкую моторику пальцев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rPr>
          <w:trHeight w:val="405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«Строим дом»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Формировать умение выполнять движения ладонями, кулачками, проговаривая слова потешки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предметом «Плыви, кораблик»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Закреплять у детей навык работы с предметом, познакомить с водой, учить совершать определенные действия.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«Лесные дела»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Формировать умение выполнять движения ладонями, кулачками, пальцами, совершенствовать ручную умелость.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«Колбаска»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детей раскатывать пластилин между ладоней, получая столбики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rPr>
          <w:trHeight w:val="390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«Солнышко-ведрышко»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формировать умение соединять поочередно пальцы правой и левой руки, при этом </w:t>
            </w: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проговаривать слова потешки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Игра, общение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пластилином «Сушки»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детей действовать по показу – раскатывать пластилин в столбики и соединять его концы между собой путем придавливания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  <w:tr w:rsidR="00026415" w:rsidRPr="00026415" w:rsidTr="003B15CF"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«Неваляшка»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Развивать умение производить движения руками в соответствии с текстом стихотворения, развивать слуховое внимание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общение</w:t>
            </w:r>
          </w:p>
        </w:tc>
      </w:tr>
      <w:tr w:rsidR="00026415" w:rsidRPr="00026415" w:rsidTr="003B15CF">
        <w:trPr>
          <w:trHeight w:val="435"/>
        </w:trPr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026415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641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с предметами «Одуванчик»</w:t>
            </w:r>
          </w:p>
        </w:tc>
        <w:tc>
          <w:tcPr>
            <w:tcW w:w="4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Упражнять детей в практическом действии с прищепками, развивать мелкую моторику пальцев рук</w:t>
            </w:r>
          </w:p>
        </w:tc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415" w:rsidRPr="001E68F3" w:rsidRDefault="00026415" w:rsidP="00832FA8">
            <w:pPr>
              <w:shd w:val="clear" w:color="auto" w:fill="FFFFFF" w:themeFill="background1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E68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Игра, практическая деятельность</w:t>
            </w:r>
          </w:p>
        </w:tc>
      </w:tr>
    </w:tbl>
    <w:p w:rsidR="00026415" w:rsidRDefault="00026415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:rsidR="003A3FEA" w:rsidRDefault="003A3FEA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:rsidR="00DF4BC7" w:rsidRPr="008812EE" w:rsidRDefault="00A31A7D" w:rsidP="00C56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EE">
        <w:rPr>
          <w:rFonts w:ascii="Times New Roman" w:eastAsiaTheme="minorEastAsia" w:hAnsi="Times New Roman" w:cs="Times New Roman"/>
          <w:b/>
          <w:color w:val="1A1A1A"/>
          <w:sz w:val="28"/>
          <w:szCs w:val="28"/>
          <w:lang w:eastAsia="ar-SA"/>
        </w:rPr>
        <w:t>Итоговый мониторинг знаний</w:t>
      </w:r>
      <w:r w:rsidR="00011392" w:rsidRPr="008812EE">
        <w:rPr>
          <w:rFonts w:ascii="Times New Roman" w:hAnsi="Times New Roman" w:cs="Times New Roman"/>
          <w:sz w:val="28"/>
          <w:szCs w:val="28"/>
        </w:rPr>
        <w:t xml:space="preserve"> детей пр</w:t>
      </w:r>
      <w:r w:rsidR="00C56F6E">
        <w:rPr>
          <w:rFonts w:ascii="Times New Roman" w:hAnsi="Times New Roman" w:cs="Times New Roman"/>
          <w:sz w:val="28"/>
          <w:szCs w:val="28"/>
        </w:rPr>
        <w:t>оводится 2 раза в год: вводный -</w:t>
      </w:r>
      <w:r w:rsidR="00011392" w:rsidRPr="008812EE">
        <w:rPr>
          <w:rFonts w:ascii="Times New Roman" w:hAnsi="Times New Roman" w:cs="Times New Roman"/>
          <w:sz w:val="28"/>
          <w:szCs w:val="28"/>
        </w:rPr>
        <w:t xml:space="preserve"> в сентябре, итоговой </w:t>
      </w:r>
      <w:r w:rsidR="00C56F6E">
        <w:rPr>
          <w:rFonts w:ascii="Times New Roman" w:hAnsi="Times New Roman" w:cs="Times New Roman"/>
          <w:sz w:val="28"/>
          <w:szCs w:val="28"/>
        </w:rPr>
        <w:t>-</w:t>
      </w:r>
      <w:r w:rsidR="00011392" w:rsidRPr="008812EE">
        <w:rPr>
          <w:rFonts w:ascii="Times New Roman" w:hAnsi="Times New Roman" w:cs="Times New Roman"/>
          <w:sz w:val="28"/>
          <w:szCs w:val="28"/>
        </w:rPr>
        <w:t xml:space="preserve"> в мае.</w:t>
      </w:r>
    </w:p>
    <w:p w:rsidR="00DF4BC7" w:rsidRDefault="00A31A7D" w:rsidP="00C56F6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  <w:t>Учебный план составлен, с учетом требований программы, возрастных особенностей, материально-технической базы ДОУ и инте</w:t>
      </w:r>
      <w:r w:rsidR="008E7779"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  <w:t>грации образовательных областей.</w:t>
      </w:r>
    </w:p>
    <w:p w:rsidR="00BF1EB2" w:rsidRPr="00A56C2A" w:rsidRDefault="00A31A7D" w:rsidP="00A56C2A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1.4. Планируемые результаты</w:t>
      </w:r>
    </w:p>
    <w:p w:rsidR="005C3574" w:rsidRPr="005C3574" w:rsidRDefault="004014AE" w:rsidP="00C56F6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Воспитанник должен </w:t>
      </w:r>
      <w:r w:rsidR="005C3574" w:rsidRPr="005C3574">
        <w:rPr>
          <w:b/>
          <w:sz w:val="28"/>
          <w:szCs w:val="28"/>
        </w:rPr>
        <w:t>:</w:t>
      </w:r>
    </w:p>
    <w:p w:rsidR="005C3574" w:rsidRPr="003A5EEF" w:rsidRDefault="004014AE" w:rsidP="00AE380D">
      <w:pPr>
        <w:pStyle w:val="ad"/>
        <w:numPr>
          <w:ilvl w:val="0"/>
          <w:numId w:val="7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Иметь представление о частях своей руки (рука, кисть, ладошка, пальцы), </w:t>
      </w:r>
      <w:r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знать названия пальцев рук;</w:t>
      </w:r>
      <w:r w:rsidR="005C3574" w:rsidRPr="003A5EEF">
        <w:rPr>
          <w:rFonts w:ascii="Times New Roman" w:hAnsi="Times New Roman" w:cs="Times New Roman"/>
          <w:sz w:val="28"/>
          <w:szCs w:val="28"/>
        </w:rPr>
        <w:t>;</w:t>
      </w:r>
    </w:p>
    <w:p w:rsidR="004014AE" w:rsidRPr="003A5EEF" w:rsidRDefault="004014AE" w:rsidP="00AE380D">
      <w:pPr>
        <w:pStyle w:val="ad"/>
        <w:numPr>
          <w:ilvl w:val="0"/>
          <w:numId w:val="3"/>
        </w:numPr>
        <w:shd w:val="clear" w:color="auto" w:fill="FFFFFF" w:themeFill="background1"/>
        <w:suppressAutoHyphens w:val="0"/>
        <w:spacing w:before="90" w:after="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A5E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Самостоятельно или с помощью взрослого выполнять различные движения пальцами, руками;</w:t>
      </w:r>
    </w:p>
    <w:p w:rsidR="004014AE" w:rsidRPr="003A5EEF" w:rsidRDefault="004014AE" w:rsidP="00AE380D">
      <w:pPr>
        <w:pStyle w:val="ad"/>
        <w:numPr>
          <w:ilvl w:val="0"/>
          <w:numId w:val="3"/>
        </w:numPr>
        <w:shd w:val="clear" w:color="auto" w:fill="FFFFFF" w:themeFill="background1"/>
        <w:suppressAutoHyphens w:val="0"/>
        <w:spacing w:before="90" w:after="90"/>
        <w:rPr>
          <w:rFonts w:ascii="Times New Roman" w:hAnsi="Times New Roman" w:cs="Times New Roman"/>
          <w:sz w:val="28"/>
          <w:szCs w:val="28"/>
        </w:rPr>
      </w:pPr>
      <w:r w:rsidRPr="003A5E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Слушать и выполнять инструкцию взрослого</w:t>
      </w:r>
      <w:r w:rsidRPr="003A5EEF">
        <w:rPr>
          <w:rFonts w:ascii="Times New Roman" w:hAnsi="Times New Roman" w:cs="Times New Roman"/>
          <w:sz w:val="28"/>
          <w:szCs w:val="28"/>
        </w:rPr>
        <w:t>;</w:t>
      </w:r>
    </w:p>
    <w:p w:rsidR="005C3574" w:rsidRPr="003A5EEF" w:rsidRDefault="004014AE" w:rsidP="00AE380D">
      <w:pPr>
        <w:pStyle w:val="ad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Сочетать пальцевые упражнения с речевым сопровождением</w:t>
      </w:r>
      <w:r w:rsidR="005C3574" w:rsidRPr="003A5EEF">
        <w:rPr>
          <w:rFonts w:ascii="Times New Roman" w:hAnsi="Times New Roman" w:cs="Times New Roman"/>
          <w:sz w:val="28"/>
          <w:szCs w:val="28"/>
        </w:rPr>
        <w:t>;</w:t>
      </w:r>
    </w:p>
    <w:p w:rsidR="005C3574" w:rsidRPr="003A5EEF" w:rsidRDefault="003A5EEF" w:rsidP="00AE380D">
      <w:pPr>
        <w:pStyle w:val="ad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Соблюдать</w:t>
      </w:r>
      <w:r w:rsidR="004014AE"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приемы и правила работы с пластилином, карандашом, мелкими игрушками</w:t>
      </w:r>
      <w:r w:rsidR="005C3574" w:rsidRPr="003A5EE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C3574" w:rsidRPr="003A5EEF">
        <w:rPr>
          <w:rFonts w:ascii="Times New Roman" w:hAnsi="Times New Roman" w:cs="Times New Roman"/>
          <w:sz w:val="28"/>
          <w:szCs w:val="28"/>
        </w:rPr>
        <w:t>;</w:t>
      </w:r>
    </w:p>
    <w:p w:rsidR="005C3574" w:rsidRPr="003A5EEF" w:rsidRDefault="003A5EEF" w:rsidP="00AE380D">
      <w:pPr>
        <w:pStyle w:val="ad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</w:t>
      </w:r>
      <w:r w:rsidR="004014AE"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онцентри</w:t>
      </w:r>
      <w:r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ровать</w:t>
      </w:r>
      <w:r w:rsidR="004014AE" w:rsidRPr="003A5E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внимание на одном виде деятельности</w:t>
      </w:r>
      <w:r w:rsidR="005C3574" w:rsidRPr="003A5EEF">
        <w:rPr>
          <w:rFonts w:ascii="Times New Roman" w:hAnsi="Times New Roman" w:cs="Times New Roman"/>
          <w:sz w:val="28"/>
          <w:szCs w:val="28"/>
        </w:rPr>
        <w:t>;</w:t>
      </w:r>
    </w:p>
    <w:p w:rsidR="005C3574" w:rsidRPr="003A5EEF" w:rsidRDefault="005C3574" w:rsidP="003A5EEF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</w:p>
    <w:p w:rsidR="00C27B3C" w:rsidRPr="003A3FEA" w:rsidRDefault="005C3574" w:rsidP="00C56F6E">
      <w:pPr>
        <w:pStyle w:val="Default"/>
        <w:jc w:val="both"/>
        <w:rPr>
          <w:b/>
          <w:sz w:val="28"/>
          <w:szCs w:val="28"/>
        </w:rPr>
      </w:pPr>
      <w:r w:rsidRPr="003A3FEA">
        <w:rPr>
          <w:b/>
          <w:sz w:val="28"/>
          <w:szCs w:val="28"/>
        </w:rPr>
        <w:t>П</w:t>
      </w:r>
      <w:r w:rsidR="00C27B3C" w:rsidRPr="003A3FEA">
        <w:rPr>
          <w:b/>
          <w:sz w:val="28"/>
          <w:szCs w:val="28"/>
        </w:rPr>
        <w:t xml:space="preserve">редполагается развитие и совершенствование у детей: </w:t>
      </w:r>
    </w:p>
    <w:p w:rsidR="00C27B3C" w:rsidRPr="008812EE" w:rsidRDefault="00C27B3C" w:rsidP="00AE380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8812EE">
        <w:rPr>
          <w:sz w:val="28"/>
          <w:szCs w:val="28"/>
        </w:rPr>
        <w:t xml:space="preserve">мелкой моторики рук (гимнастическое развитие, зрительно-моторные координации); </w:t>
      </w:r>
    </w:p>
    <w:p w:rsidR="00C27B3C" w:rsidRPr="008812EE" w:rsidRDefault="00C27B3C" w:rsidP="00AE380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812EE">
        <w:rPr>
          <w:sz w:val="28"/>
          <w:szCs w:val="28"/>
        </w:rPr>
        <w:t xml:space="preserve">крупных движений и умения владеть своим телом; </w:t>
      </w:r>
    </w:p>
    <w:p w:rsidR="00C27B3C" w:rsidRPr="008812EE" w:rsidRDefault="00C27B3C" w:rsidP="00AE380D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812EE">
        <w:rPr>
          <w:sz w:val="28"/>
          <w:szCs w:val="28"/>
        </w:rPr>
        <w:t xml:space="preserve">активной речи, словарного запаса; -мышления, памяти, внимания, зрительного и слухового восприятия; </w:t>
      </w:r>
    </w:p>
    <w:p w:rsidR="00C27B3C" w:rsidRPr="005C3574" w:rsidRDefault="00C27B3C" w:rsidP="00AE380D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3574">
        <w:rPr>
          <w:rFonts w:ascii="Times New Roman" w:hAnsi="Times New Roman" w:cs="Times New Roman"/>
          <w:sz w:val="28"/>
          <w:szCs w:val="28"/>
        </w:rPr>
        <w:t>навыков учебной деятельности (умение слушать, понимать и выполнять словесные установки педагога, действовать по образцу и правилу).</w:t>
      </w:r>
    </w:p>
    <w:p w:rsidR="008E7779" w:rsidRPr="005C3574" w:rsidRDefault="008E7779" w:rsidP="00AE380D">
      <w:pPr>
        <w:pStyle w:val="ad"/>
        <w:numPr>
          <w:ilvl w:val="0"/>
          <w:numId w:val="6"/>
        </w:numPr>
        <w:spacing w:after="0"/>
        <w:ind w:righ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 речи словарного запаса.</w:t>
      </w:r>
    </w:p>
    <w:p w:rsidR="00AE1283" w:rsidRPr="005C3574" w:rsidRDefault="00896F24" w:rsidP="00C56F6E">
      <w:pPr>
        <w:spacing w:after="0" w:line="240" w:lineRule="auto"/>
        <w:ind w:right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2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Реализация программы поможет детям дошкольного возраста развить более устойчивое и произвольное внимание детей. Улучшается устойчивость памяти, преобладает наглядно-образное мышление, которое позволяет ребенку </w:t>
      </w:r>
      <w:r w:rsidR="003A5EEF">
        <w:rPr>
          <w:rFonts w:ascii="Times New Roman" w:hAnsi="Times New Roman" w:cs="Times New Roman"/>
          <w:color w:val="000000"/>
          <w:sz w:val="28"/>
          <w:szCs w:val="28"/>
        </w:rPr>
        <w:t xml:space="preserve">решать </w:t>
      </w:r>
      <w:r w:rsidRPr="008812EE">
        <w:rPr>
          <w:rFonts w:ascii="Times New Roman" w:hAnsi="Times New Roman" w:cs="Times New Roman"/>
          <w:color w:val="000000"/>
          <w:sz w:val="28"/>
          <w:szCs w:val="28"/>
        </w:rPr>
        <w:t>более сложные задачи</w:t>
      </w:r>
      <w:r w:rsidR="005C35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283" w:rsidRPr="008812EE" w:rsidRDefault="00AE1283" w:rsidP="00C56F6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9" w:rsidRPr="00363AED" w:rsidRDefault="008E7779" w:rsidP="00C56F6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EB2" w:rsidRDefault="00BF1EB2" w:rsidP="00C56F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84B" w:rsidRDefault="0077484B" w:rsidP="00C56F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F6E" w:rsidRDefault="00C56F6E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DF4BC7" w:rsidRDefault="00970090" w:rsidP="00EC5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A1">
        <w:rPr>
          <w:rFonts w:ascii="Times New Roman" w:hAnsi="Times New Roman" w:cs="Times New Roman"/>
          <w:b/>
          <w:sz w:val="28"/>
          <w:szCs w:val="28"/>
        </w:rPr>
        <w:t>РАЗДЕЛ 2</w:t>
      </w:r>
      <w:r w:rsidR="00BF1EB2">
        <w:rPr>
          <w:rFonts w:ascii="Times New Roman" w:hAnsi="Times New Roman" w:cs="Times New Roman"/>
          <w:b/>
          <w:sz w:val="28"/>
          <w:szCs w:val="28"/>
        </w:rPr>
        <w:t>.</w:t>
      </w:r>
      <w:r w:rsidR="00C56F6E"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 -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УСЛОВИЙ</w:t>
      </w:r>
    </w:p>
    <w:p w:rsidR="00DF4BC7" w:rsidRPr="00970090" w:rsidRDefault="00C56F6E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недель -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DF4BC7" w:rsidRPr="00970090" w:rsidRDefault="00C56F6E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дней -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DF4BC7" w:rsidRPr="00970090" w:rsidRDefault="00A31A7D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 w:rsidR="00C56F6E">
        <w:rPr>
          <w:rFonts w:ascii="Times New Roman" w:hAnsi="Times New Roman" w:cs="Times New Roman"/>
          <w:sz w:val="28"/>
          <w:szCs w:val="28"/>
        </w:rPr>
        <w:t>-</w:t>
      </w:r>
      <w:r w:rsidR="00970090">
        <w:rPr>
          <w:rFonts w:ascii="Times New Roman" w:hAnsi="Times New Roman" w:cs="Times New Roman"/>
          <w:sz w:val="28"/>
          <w:szCs w:val="28"/>
        </w:rPr>
        <w:t xml:space="preserve"> 3 месяца – июнь, июль, август</w:t>
      </w:r>
    </w:p>
    <w:p w:rsidR="00DF4BC7" w:rsidRPr="00970090" w:rsidRDefault="00A31A7D" w:rsidP="00970090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>Сроки, время начал</w:t>
      </w:r>
      <w:r w:rsidR="00C56F6E">
        <w:rPr>
          <w:rFonts w:ascii="Times New Roman" w:hAnsi="Times New Roman" w:cs="Times New Roman"/>
          <w:sz w:val="28"/>
          <w:szCs w:val="28"/>
        </w:rPr>
        <w:t>а и окончания уче</w:t>
      </w:r>
      <w:r w:rsidR="00E42FAB">
        <w:rPr>
          <w:rFonts w:ascii="Times New Roman" w:hAnsi="Times New Roman" w:cs="Times New Roman"/>
          <w:sz w:val="28"/>
          <w:szCs w:val="28"/>
        </w:rPr>
        <w:t>бных периодов - 1 сентября  2025</w:t>
      </w:r>
      <w:r w:rsidR="00C56F6E">
        <w:rPr>
          <w:rFonts w:ascii="Times New Roman" w:hAnsi="Times New Roman" w:cs="Times New Roman"/>
          <w:sz w:val="28"/>
          <w:szCs w:val="28"/>
        </w:rPr>
        <w:t xml:space="preserve"> -</w:t>
      </w:r>
      <w:r w:rsidR="00E42FAB">
        <w:rPr>
          <w:rFonts w:ascii="Times New Roman" w:hAnsi="Times New Roman" w:cs="Times New Roman"/>
          <w:sz w:val="28"/>
          <w:szCs w:val="28"/>
        </w:rPr>
        <w:t xml:space="preserve"> 31 мая 2026</w:t>
      </w:r>
      <w:r w:rsidR="00A56C2A">
        <w:rPr>
          <w:rFonts w:ascii="Times New Roman" w:hAnsi="Times New Roman" w:cs="Times New Roman"/>
          <w:sz w:val="28"/>
          <w:szCs w:val="28"/>
        </w:rPr>
        <w:t>.</w:t>
      </w:r>
    </w:p>
    <w:p w:rsidR="00DF4BC7" w:rsidRDefault="00A31A7D" w:rsidP="00EC50A1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2.1. Календарный учебный график</w:t>
      </w:r>
    </w:p>
    <w:tbl>
      <w:tblPr>
        <w:tblW w:w="10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895"/>
        <w:gridCol w:w="2410"/>
        <w:gridCol w:w="2410"/>
      </w:tblGrid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Время, затраченное на изучение темы</w:t>
            </w:r>
          </w:p>
        </w:tc>
      </w:tr>
      <w:tr w:rsidR="00E42FAB" w:rsidRPr="00832FA8" w:rsidTr="00E42FAB">
        <w:trPr>
          <w:trHeight w:val="300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Сентябрь</w:t>
            </w:r>
          </w:p>
        </w:tc>
      </w:tr>
      <w:tr w:rsidR="00E42FAB" w:rsidRPr="00832FA8" w:rsidTr="00E42FAB">
        <w:trPr>
          <w:trHeight w:val="42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«Этот пальчик хочет спать… 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285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 «Забавная игра»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9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«Этот пальчик… 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предметом «Спрячь и достань игрушку»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45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Октябрь</w:t>
            </w:r>
          </w:p>
        </w:tc>
      </w:tr>
      <w:tr w:rsidR="00E42FAB" w:rsidRPr="00832FA8" w:rsidTr="00E42FAB">
        <w:trPr>
          <w:trHeight w:val="36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«Дружат наши дети… 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«Баиньки, баиньки… 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0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«Фигурки»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предметами «Кати мяч»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75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Ноябрь</w:t>
            </w:r>
          </w:p>
        </w:tc>
      </w:tr>
      <w:tr w:rsidR="00E42FAB" w:rsidRPr="00832FA8" w:rsidTr="00E42FAB">
        <w:trPr>
          <w:trHeight w:val="30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Игра «Осенние листочки»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Игра с предметами «Волшебные бусинки»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«Купим сыну валенки»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«Пластилиновая мозаика»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30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Декабрь</w:t>
            </w:r>
          </w:p>
        </w:tc>
      </w:tr>
      <w:tr w:rsidR="00E42FAB" w:rsidRPr="00832FA8" w:rsidTr="00E42FAB">
        <w:trPr>
          <w:trHeight w:val="285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«Белка»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«Снег идет»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«Улитка, улитка…»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предметами «Игра с втулочками»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285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Январь</w:t>
            </w:r>
          </w:p>
        </w:tc>
      </w:tr>
      <w:tr w:rsidR="00E42FAB" w:rsidRPr="00832FA8" w:rsidTr="00E42FAB">
        <w:trPr>
          <w:trHeight w:val="345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«Зима»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с пластилином «Булка с изюмом»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«Зимняя прогулка»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с предметами «Гусеница»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00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Февраль</w:t>
            </w:r>
          </w:p>
        </w:tc>
      </w:tr>
      <w:tr w:rsidR="00E42FAB" w:rsidRPr="00832FA8" w:rsidTr="00E42FAB">
        <w:trPr>
          <w:trHeight w:val="285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  с предметом «Нанизывание колец на стержень»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«Прогулка»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«Та-та-та»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«Мухомор»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15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Март</w:t>
            </w:r>
          </w:p>
        </w:tc>
      </w:tr>
      <w:tr w:rsidR="00E42FAB" w:rsidRPr="00832FA8" w:rsidTr="00E42FAB">
        <w:trPr>
          <w:trHeight w:val="36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«Сорока-белобока»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«Пирожки»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Игра «Вот поезд наш едет»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предметами «Ежик»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00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Апрель</w:t>
            </w:r>
          </w:p>
        </w:tc>
      </w:tr>
      <w:tr w:rsidR="00E42FAB" w:rsidRPr="00832FA8" w:rsidTr="00E42FAB">
        <w:trPr>
          <w:trHeight w:val="405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«Строим дом»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предметом «Плыви, кораблик»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«Лесные дела»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«Колбаска»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300"/>
        </w:trPr>
        <w:tc>
          <w:tcPr>
            <w:tcW w:w="10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Май</w:t>
            </w:r>
          </w:p>
        </w:tc>
      </w:tr>
      <w:tr w:rsidR="00E42FAB" w:rsidRPr="00832FA8" w:rsidTr="00E42FAB">
        <w:trPr>
          <w:trHeight w:val="390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«Солнышко-ведрышко»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пластилином «Сушки»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«Неваляшка»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rPr>
          <w:trHeight w:val="435"/>
        </w:trPr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Игра с предметами «Одуванчик»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мин</w:t>
            </w:r>
          </w:p>
        </w:tc>
      </w:tr>
      <w:tr w:rsidR="00E42FAB" w:rsidRPr="00832FA8" w:rsidTr="00E42FAB"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2FAB" w:rsidRPr="00832FA8" w:rsidRDefault="00E42FAB" w:rsidP="00832FA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32FA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 часов</w:t>
            </w:r>
          </w:p>
        </w:tc>
      </w:tr>
    </w:tbl>
    <w:p w:rsidR="00BF1EB2" w:rsidRDefault="00BF1EB2" w:rsidP="00970090">
      <w:pPr>
        <w:spacing w:after="0" w:line="240" w:lineRule="auto"/>
        <w:jc w:val="both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:rsidR="00DF4BC7" w:rsidRDefault="00A31A7D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 Условия реализации программы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«Колокольчик» создает материально-технические условия,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обеспечивающие: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1)возможность достижения воспитанниками планируемых результатов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Программы;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2)выполнение общих санитарно-эпидемиологических правил 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нормативов, удовлетворяющих требованиям СП к оборудованию 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территории и помещений, требований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в помещениях, естественному и искусственному освещению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помещений, отоплению и вентиляции, водоснабжению и канализации;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питания,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медицинскому обеспечению, приему детей в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режиму дня и организации образовательного процесса, организации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воспитания, личной гигиене персонала;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и электробезопасности; охране здоровья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и охране труда работников МБДОУ д/с «Колокольчик»;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3)возможность для беспрепятственного доступа воспитанников с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здоровья, в т. ч. детей-инвалидов, к объектам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МБДОУ.</w:t>
      </w:r>
    </w:p>
    <w:p w:rsidR="00F84F30" w:rsidRPr="00832FA8" w:rsidRDefault="00F84F30" w:rsidP="00832FA8">
      <w:pPr>
        <w:pStyle w:val="ad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2.2.1. Материально – техническое обеспечение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обеспечение групп необходимой мебелью, играми и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пособиями, соответствующими возрасту детей. Для занятий театрализованной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необходимо наличие зала. Все виды деятельности должны быть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обеспечены расходными материалами.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Предметно-пространственное и информационное окружение должно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потребности и игровые интересы современного дошкольника, быть</w:t>
      </w:r>
      <w:r w:rsid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ориентировано на реализацию программных задач и возможности развернуть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сюжет как для нескольких детей, так и для всех детей группы.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условия реализации образовательной программы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обеспечивать, в том числе вариативность направлений психолого-педагогического сопровождения участников о</w:t>
      </w:r>
      <w:r w:rsidR="00FD6E7E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отношений, в том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сохранение и укрепление психологического здоровья обучающихся;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безопасного образа жизни.</w:t>
      </w:r>
    </w:p>
    <w:p w:rsidR="00E42FAB" w:rsidRPr="00832FA8" w:rsidRDefault="00FD6E7E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и информационное обеспечение </w:t>
      </w:r>
      <w:r w:rsidR="00E42FAB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FAB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должно включать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дополнительной литературы.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и условия для реализации </w:t>
      </w:r>
      <w:r w:rsidR="001E5864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 ДОУ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установленным санитарно-гигиеническим требованиям.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требуется: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групповое помещение для проведения ООД, игр, всех видов детской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Помещение оборудовано игровым оборудованием, мебелью для детей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7E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и для взрослых, магнитными досками,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стендами, компьюте</w:t>
      </w:r>
      <w:r w:rsidR="00FD6E7E"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ром, видеопроектором и экраном, канцелярскими </w:t>
      </w: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принадлежностями:</w:t>
      </w:r>
    </w:p>
    <w:p w:rsidR="00E42FAB" w:rsidRPr="00832FA8" w:rsidRDefault="00E42FAB" w:rsidP="00832FA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музыкальный зал для проведения совместных мероприятий с родителями.</w:t>
      </w:r>
    </w:p>
    <w:p w:rsidR="00BB11F4" w:rsidRDefault="00BB11F4" w:rsidP="00BB11F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2.2.2. Кадровое обеспечение</w:t>
      </w:r>
    </w:p>
    <w:p w:rsidR="009F4489" w:rsidRPr="004E4AE9" w:rsidRDefault="003A3FEA" w:rsidP="009F4489">
      <w:pPr>
        <w:pStyle w:val="ad"/>
        <w:ind w:left="33" w:firstLine="709"/>
        <w:jc w:val="both"/>
        <w:rPr>
          <w:color w:val="000000" w:themeColor="text1"/>
          <w:sz w:val="28"/>
          <w:szCs w:val="28"/>
        </w:rPr>
      </w:pPr>
      <w:r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 реализует</w:t>
      </w:r>
      <w:r w:rsidR="004E4AE9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864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>Горкуно</w:t>
      </w:r>
      <w:r w:rsidR="00FD6E7E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>ва Елена Александровна</w:t>
      </w:r>
      <w:r w:rsidR="0054090D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воспитатель, педагогический</w:t>
      </w:r>
      <w:r w:rsidR="0054090D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 работы </w:t>
      </w:r>
      <w:r w:rsidR="00FD6E7E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>4 года</w:t>
      </w:r>
      <w:r w:rsidR="00BF1EB2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4489" w:rsidRPr="004E4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4AE9">
        <w:rPr>
          <w:color w:val="000000" w:themeColor="text1"/>
          <w:sz w:val="28"/>
          <w:szCs w:val="28"/>
        </w:rPr>
        <w:t>Д</w:t>
      </w:r>
      <w:r w:rsidR="009F4489" w:rsidRPr="004E4AE9">
        <w:rPr>
          <w:color w:val="000000" w:themeColor="text1"/>
          <w:sz w:val="28"/>
          <w:szCs w:val="28"/>
          <w:lang w:eastAsia="ar-SA"/>
        </w:rPr>
        <w:t xml:space="preserve">иплом о профессиональной переподготовке </w:t>
      </w:r>
      <w:r w:rsidR="004E4AE9" w:rsidRPr="004E4AE9">
        <w:rPr>
          <w:color w:val="000000" w:themeColor="text1"/>
          <w:sz w:val="28"/>
          <w:szCs w:val="28"/>
          <w:lang w:eastAsia="ar-SA"/>
        </w:rPr>
        <w:t>613100601405</w:t>
      </w:r>
      <w:r w:rsidR="009F4489" w:rsidRPr="004E4AE9">
        <w:rPr>
          <w:color w:val="000000" w:themeColor="text1"/>
          <w:sz w:val="28"/>
          <w:szCs w:val="28"/>
          <w:lang w:eastAsia="ar-SA"/>
        </w:rPr>
        <w:t xml:space="preserve"> в </w:t>
      </w:r>
      <w:r w:rsidR="004E4AE9" w:rsidRPr="004E4AE9">
        <w:rPr>
          <w:color w:val="000000" w:themeColor="text1"/>
          <w:sz w:val="28"/>
          <w:szCs w:val="28"/>
          <w:lang w:eastAsia="ar-SA"/>
        </w:rPr>
        <w:t>Автономной некоммерческой организации дополнительного профессионального образования «Гуманитарно-технический университете» по программе «Д</w:t>
      </w:r>
      <w:r w:rsidR="009F4489" w:rsidRPr="004E4AE9">
        <w:rPr>
          <w:color w:val="000000" w:themeColor="text1"/>
          <w:sz w:val="28"/>
          <w:szCs w:val="28"/>
          <w:lang w:eastAsia="ar-SA"/>
        </w:rPr>
        <w:t>ополнительного образования детей</w:t>
      </w:r>
      <w:r w:rsidR="004E4AE9" w:rsidRPr="004E4AE9">
        <w:rPr>
          <w:color w:val="000000" w:themeColor="text1"/>
          <w:sz w:val="28"/>
          <w:szCs w:val="28"/>
          <w:lang w:eastAsia="ar-SA"/>
        </w:rPr>
        <w:t xml:space="preserve"> и взрослых» 288</w:t>
      </w:r>
      <w:r w:rsidR="009F4489" w:rsidRPr="004E4AE9">
        <w:rPr>
          <w:color w:val="000000" w:themeColor="text1"/>
          <w:sz w:val="28"/>
          <w:szCs w:val="28"/>
          <w:lang w:eastAsia="ar-SA"/>
        </w:rPr>
        <w:t>ч., диплом подтверждает присвоение квалификации «Педагог дополнительного образования» и дает право на ведение профессиональной деятельности в сфере «Образования и педагогики в образовательных организациях дополнительного образования детей»).</w:t>
      </w:r>
    </w:p>
    <w:p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</w:t>
      </w:r>
      <w:r w:rsidR="001E58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Форма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:rsidR="00B14384" w:rsidRPr="00B14384" w:rsidRDefault="00B14384" w:rsidP="00C56F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384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текущего контроля по освоению данной программы является педагогическое наблюдение, опрос, анализ выполнения заданий. </w:t>
      </w:r>
    </w:p>
    <w:p w:rsidR="00B14384" w:rsidRPr="00B14384" w:rsidRDefault="00B14384" w:rsidP="00C56F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384">
        <w:rPr>
          <w:rFonts w:ascii="Times New Roman" w:hAnsi="Times New Roman" w:cs="Times New Roman"/>
          <w:color w:val="000000"/>
          <w:sz w:val="28"/>
          <w:szCs w:val="28"/>
        </w:rPr>
        <w:t xml:space="preserve">Формой подведения итогов работы по реализации данной программы являются: </w:t>
      </w:r>
    </w:p>
    <w:p w:rsidR="00B14384" w:rsidRPr="00B14384" w:rsidRDefault="00B14384" w:rsidP="00C56F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384">
        <w:rPr>
          <w:rFonts w:ascii="Times New Roman" w:hAnsi="Times New Roman" w:cs="Times New Roman"/>
          <w:color w:val="000000"/>
          <w:sz w:val="28"/>
          <w:szCs w:val="28"/>
        </w:rPr>
        <w:t xml:space="preserve">-диагностирование детей по выявлению уровня </w:t>
      </w:r>
      <w:r w:rsidR="001E5864" w:rsidRPr="00B14384">
        <w:rPr>
          <w:rFonts w:ascii="Times New Roman" w:hAnsi="Times New Roman" w:cs="Times New Roman"/>
          <w:color w:val="000000"/>
          <w:sz w:val="28"/>
          <w:szCs w:val="28"/>
        </w:rPr>
        <w:t>форсированности</w:t>
      </w:r>
      <w:r w:rsidRPr="00B14384">
        <w:rPr>
          <w:rFonts w:ascii="Times New Roman" w:hAnsi="Times New Roman" w:cs="Times New Roman"/>
          <w:color w:val="000000"/>
          <w:sz w:val="28"/>
          <w:szCs w:val="28"/>
        </w:rPr>
        <w:t xml:space="preserve"> общих и специализированных умений и навыков в форме опроса, игр; </w:t>
      </w:r>
    </w:p>
    <w:p w:rsidR="00B14384" w:rsidRPr="00B14384" w:rsidRDefault="00B14384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384">
        <w:rPr>
          <w:rFonts w:ascii="Times New Roman" w:hAnsi="Times New Roman" w:cs="Times New Roman"/>
          <w:color w:val="000000"/>
          <w:sz w:val="28"/>
          <w:szCs w:val="28"/>
        </w:rPr>
        <w:t xml:space="preserve">-организация практической деятельности с учетом программного материала года обучения и индивидуальных особенностей детей; </w:t>
      </w:r>
    </w:p>
    <w:p w:rsidR="007F5A71" w:rsidRDefault="00B14384" w:rsidP="00D972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14384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контроль по определению уровня усвоения программы </w:t>
      </w:r>
    </w:p>
    <w:p w:rsidR="007F5A71" w:rsidRDefault="007F5A71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диагностика носит рекомендательный характер, позволяет оценить об</w:t>
      </w:r>
      <w:r w:rsidR="00BB11F4">
        <w:rPr>
          <w:rFonts w:ascii="Times New Roman" w:hAnsi="Times New Roman" w:cs="Times New Roman"/>
          <w:sz w:val="28"/>
          <w:szCs w:val="28"/>
        </w:rPr>
        <w:t xml:space="preserve">щий </w:t>
      </w:r>
      <w:r>
        <w:rPr>
          <w:rFonts w:ascii="Times New Roman" w:hAnsi="Times New Roman" w:cs="Times New Roman"/>
          <w:sz w:val="28"/>
          <w:szCs w:val="28"/>
        </w:rPr>
        <w:t>уровень развития познавательных процессов дошкольников.</w:t>
      </w:r>
    </w:p>
    <w:p w:rsidR="007F5A71" w:rsidRPr="00BB11F4" w:rsidRDefault="007F5A71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результаты заносятся в сводную таблицу в начале и в конце года. Сравне</w:t>
      </w:r>
      <w:r w:rsidR="00BB11F4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>первоначальных и итоговых результатов позволяет оценить уровень усвое</w:t>
      </w:r>
      <w:r w:rsidR="00BB11F4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программного материала на каждом этапе реализации программы.</w:t>
      </w:r>
    </w:p>
    <w:p w:rsidR="00BB11F4" w:rsidRDefault="00BB11F4" w:rsidP="00C02D7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Default="00A31A7D" w:rsidP="00C02D7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Диагностирование направлено на установление уровня управления своими руками и пальцами.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Инструкция к проведению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Воспитатель предлагает детям представить, что они в лесу: поднялся сильный ветер, сорвал листья с деревьев, закружил их, и они медленно падают на землю. Дети вместе читают знакомый стишок и изображают обеими руками плавные движения падающих листьев.</w:t>
      </w:r>
    </w:p>
    <w:p w:rsidR="00481553" w:rsidRPr="00481553" w:rsidRDefault="00481553" w:rsidP="00481553">
      <w:pPr>
        <w:numPr>
          <w:ilvl w:val="0"/>
          <w:numId w:val="1"/>
        </w:numPr>
        <w:suppressAutoHyphens w:val="0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Падают, падают, листья,</w:t>
      </w:r>
    </w:p>
    <w:p w:rsidR="00481553" w:rsidRPr="00481553" w:rsidRDefault="00481553" w:rsidP="00481553">
      <w:pPr>
        <w:numPr>
          <w:ilvl w:val="0"/>
          <w:numId w:val="1"/>
        </w:numPr>
        <w:suppressAutoHyphens w:val="0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 нашем саду листопад,</w:t>
      </w:r>
    </w:p>
    <w:p w:rsidR="00481553" w:rsidRPr="00481553" w:rsidRDefault="00481553" w:rsidP="00481553">
      <w:pPr>
        <w:numPr>
          <w:ilvl w:val="0"/>
          <w:numId w:val="1"/>
        </w:numPr>
        <w:suppressAutoHyphens w:val="0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Желтые, красные листья</w:t>
      </w:r>
    </w:p>
    <w:p w:rsidR="00481553" w:rsidRPr="003B15CF" w:rsidRDefault="00481553" w:rsidP="00481553">
      <w:pPr>
        <w:numPr>
          <w:ilvl w:val="0"/>
          <w:numId w:val="1"/>
        </w:numPr>
        <w:suppressAutoHyphens w:val="0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 ветру вьются, летят.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Листья многие облетели, и все увидели зайчика — дети руками изображают его (подняты два пальца: указатель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ный и средний, остальные соединены). Воспитатель: «Зайчик скачет по дорожке — прыг-скок, прыг-скок, ушками — хлоп-хлоп. Прислушался (пальцы напряже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ны), где-то лиса рядом, испугался и спрятался, ушки опали (пальцы вяло сложились)». Затем дети вспомина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ют всю свою «Храбрую семейку»: у детей пальцы сжаты в кулачки перед собой и они постепенно разжимают их, начиная с большого, приговаривая: пошел в лес дедуш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ка (большой палец), пошла в лес бабушка (указатель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ный), пошел папа (средний), мама (безымянный) и я (мизинец). Потом семейка собирается дома: пришел я, мама, папа, … пальчики поочередно складываются в кулачки.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1-й показатель</w:t>
      </w: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— управление руками (плавность дви</w:t>
      </w: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softHyphen/>
        <w:t>жений).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Низкий уровень 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на неоднократные предъявления взрослого отказывается участвовать в игровой ситуации.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Средний уровень 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выполняет задание с помо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щью взрослого, который рассказывает стихотворение и по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казывает движения, а ребенок выполняет вслед за ним, включаясь в движения.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Высокий уровень 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по первому предъявле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нию взрослого включается в игровую ситуацию и само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стоятельно читает стишок и выполняет руками соответ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ствующие плавные движения.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2-й показатель</w:t>
      </w: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— управление пальцами рук «Зайчик».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Низкий уровень 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не включается в ситуацию и не может сложить пальцы рук (хотя бы на одной руке), чтобы изобразить зайчика.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Средний уровень 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выполняет с помощью взрослого: после показа или на одной руке, помогая себе другой.</w:t>
      </w:r>
      <w:r w:rsidR="009F44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Высокий уровень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ребенок сразу включается в игровую ситуацию и самостоятельно на обеих ручках изображает зайчика сначала с напряженными ушками (пальчиками), потом вялыми.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3-й показатель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815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управление пальцами рук – «Семейка»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Низкий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уровень 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ребенок выполняет движения несинхронно или только на одной руке, или открывает сразу </w:t>
      </w:r>
      <w:r w:rsidR="005E00A3"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два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пальчика и проговаривает стишок вместе с взрослыми.</w:t>
      </w:r>
    </w:p>
    <w:p w:rsidR="00481553" w:rsidRPr="00481553" w:rsidRDefault="00481553" w:rsidP="009F448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155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Высокий уровень — </w:t>
      </w:r>
      <w:r w:rsidRPr="004815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синхронно и самостоятельно разжимает поочередно все пальчики на обеих, проговаривая стишок. Результаты заносятся в таблицу.</w:t>
      </w:r>
    </w:p>
    <w:p w:rsidR="00744A7E" w:rsidRDefault="00744A7E" w:rsidP="00C56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64" w:rsidRPr="00CF2964" w:rsidRDefault="001E5864" w:rsidP="00CF2964">
      <w:pPr>
        <w:suppressAutoHyphens w:val="0"/>
        <w:spacing w:before="90" w:after="9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F296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Мониторинг уровня </w:t>
      </w:r>
      <w:r w:rsidR="00CF2964" w:rsidRPr="00CF296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форсированности</w:t>
      </w:r>
      <w:r w:rsidR="009F448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  <w:r w:rsidRPr="00CF2964">
        <w:rPr>
          <w:rFonts w:ascii="Times New Roman" w:hAnsi="Times New Roman" w:cs="Times New Roman"/>
          <w:b/>
          <w:sz w:val="28"/>
          <w:szCs w:val="28"/>
        </w:rPr>
        <w:t xml:space="preserve">умение детей </w:t>
      </w:r>
      <w:r w:rsidR="00CF2964" w:rsidRPr="00CF296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управлять своими руками и пальцами</w:t>
      </w:r>
    </w:p>
    <w:p w:rsidR="001E5864" w:rsidRPr="00744A7E" w:rsidRDefault="001E5864" w:rsidP="001E5864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</w:p>
    <w:tbl>
      <w:tblPr>
        <w:tblStyle w:val="af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567"/>
        <w:gridCol w:w="567"/>
        <w:gridCol w:w="567"/>
        <w:gridCol w:w="708"/>
        <w:gridCol w:w="426"/>
        <w:gridCol w:w="567"/>
        <w:gridCol w:w="567"/>
        <w:gridCol w:w="567"/>
        <w:gridCol w:w="567"/>
        <w:gridCol w:w="567"/>
        <w:gridCol w:w="425"/>
        <w:gridCol w:w="1134"/>
      </w:tblGrid>
      <w:tr w:rsidR="005E00A3" w:rsidTr="003B15CF">
        <w:trPr>
          <w:cantSplit/>
          <w:trHeight w:val="2851"/>
        </w:trPr>
        <w:tc>
          <w:tcPr>
            <w:tcW w:w="426" w:type="dxa"/>
            <w:textDirection w:val="btLr"/>
          </w:tcPr>
          <w:p w:rsidR="005E00A3" w:rsidRPr="006B101B" w:rsidRDefault="005E00A3" w:rsidP="003B15CF">
            <w:pPr>
              <w:tabs>
                <w:tab w:val="left" w:pos="2054"/>
              </w:tabs>
              <w:spacing w:after="0" w:line="240" w:lineRule="auto"/>
              <w:ind w:right="113" w:firstLine="709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101B">
              <w:rPr>
                <w:rFonts w:ascii="Times New Roman" w:eastAsia="Noto Serif CJK SC" w:hAnsi="Times New Roman" w:cs="Times New Roman"/>
                <w:b/>
                <w:kern w:val="2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extDirection w:val="btLr"/>
          </w:tcPr>
          <w:p w:rsidR="005E00A3" w:rsidRPr="006B101B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101B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ru-RU"/>
              </w:rPr>
              <w:t>Фамилия и имя ребенка</w:t>
            </w:r>
          </w:p>
        </w:tc>
        <w:tc>
          <w:tcPr>
            <w:tcW w:w="1134" w:type="dxa"/>
            <w:gridSpan w:val="2"/>
            <w:textDirection w:val="btLr"/>
          </w:tcPr>
          <w:p w:rsidR="005E00A3" w:rsidRPr="006B101B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ru-RU"/>
              </w:rPr>
              <w:t>Знание цветов</w:t>
            </w:r>
          </w:p>
        </w:tc>
        <w:tc>
          <w:tcPr>
            <w:tcW w:w="1275" w:type="dxa"/>
            <w:gridSpan w:val="2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Умение работать с пластилином(умение раскатывать,отщипывать,спющивать)</w:t>
            </w:r>
          </w:p>
        </w:tc>
        <w:tc>
          <w:tcPr>
            <w:tcW w:w="993" w:type="dxa"/>
            <w:gridSpan w:val="2"/>
            <w:textDirection w:val="btLr"/>
          </w:tcPr>
          <w:p w:rsidR="005E00A3" w:rsidRPr="001C277C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Управление руками(плавность движений)</w:t>
            </w:r>
          </w:p>
        </w:tc>
        <w:tc>
          <w:tcPr>
            <w:tcW w:w="1134" w:type="dxa"/>
            <w:gridSpan w:val="2"/>
            <w:textDirection w:val="btLr"/>
          </w:tcPr>
          <w:p w:rsidR="005E00A3" w:rsidRPr="00407554" w:rsidRDefault="005E00A3" w:rsidP="005E00A3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Управление пальцами</w:t>
            </w:r>
            <w:r w:rsidR="00A1049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рук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«Зайка»</w:t>
            </w:r>
          </w:p>
        </w:tc>
        <w:tc>
          <w:tcPr>
            <w:tcW w:w="1134" w:type="dxa"/>
            <w:gridSpan w:val="2"/>
            <w:textDirection w:val="btLr"/>
          </w:tcPr>
          <w:p w:rsidR="005E00A3" w:rsidRPr="00407554" w:rsidRDefault="00A1049A" w:rsidP="00A1049A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Управление пальцами рук «Семейка»</w:t>
            </w:r>
          </w:p>
        </w:tc>
        <w:tc>
          <w:tcPr>
            <w:tcW w:w="1559" w:type="dxa"/>
            <w:gridSpan w:val="2"/>
            <w:textDirection w:val="btLr"/>
          </w:tcPr>
          <w:p w:rsidR="005E00A3" w:rsidRPr="006B101B" w:rsidRDefault="005E00A3" w:rsidP="003B15CF">
            <w:pPr>
              <w:tabs>
                <w:tab w:val="left" w:pos="2054"/>
              </w:tabs>
              <w:spacing w:after="0" w:line="240" w:lineRule="auto"/>
              <w:ind w:right="113" w:firstLine="709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101B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ru-RU"/>
              </w:rPr>
              <w:t>Итого</w:t>
            </w:r>
          </w:p>
        </w:tc>
      </w:tr>
      <w:tr w:rsidR="005E00A3" w:rsidTr="003B15CF">
        <w:trPr>
          <w:cantSplit/>
          <w:trHeight w:val="1134"/>
        </w:trPr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843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Times New Roman" w:hAnsi="Times New Roman" w:cs="Times New Roman"/>
                <w:b/>
                <w:kern w:val="2"/>
                <w:sz w:val="18"/>
                <w:lang w:eastAsia="ru-RU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Noto Serif CJK SC" w:hAnsi="Times New Roman" w:cs="Times New Roman"/>
                <w:b/>
                <w:kern w:val="2"/>
                <w:sz w:val="18"/>
              </w:rPr>
              <w:t>май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Times New Roman" w:hAnsi="Times New Roman" w:cs="Times New Roman"/>
                <w:b/>
                <w:kern w:val="2"/>
                <w:sz w:val="18"/>
                <w:lang w:eastAsia="ru-RU"/>
              </w:rPr>
              <w:t>сентябрь</w:t>
            </w:r>
          </w:p>
        </w:tc>
        <w:tc>
          <w:tcPr>
            <w:tcW w:w="708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Noto Serif CJK SC" w:hAnsi="Times New Roman" w:cs="Times New Roman"/>
                <w:b/>
                <w:kern w:val="2"/>
                <w:sz w:val="18"/>
              </w:rPr>
              <w:t>май</w:t>
            </w:r>
          </w:p>
        </w:tc>
        <w:tc>
          <w:tcPr>
            <w:tcW w:w="426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Times New Roman" w:hAnsi="Times New Roman" w:cs="Times New Roman"/>
                <w:b/>
                <w:kern w:val="2"/>
                <w:sz w:val="18"/>
                <w:lang w:eastAsia="ru-RU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Noto Serif CJK SC" w:hAnsi="Times New Roman" w:cs="Times New Roman"/>
                <w:b/>
                <w:kern w:val="2"/>
                <w:sz w:val="18"/>
              </w:rPr>
              <w:t>май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Times New Roman" w:hAnsi="Times New Roman" w:cs="Times New Roman"/>
                <w:b/>
                <w:kern w:val="2"/>
                <w:sz w:val="18"/>
                <w:lang w:eastAsia="ru-RU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Noto Serif CJK SC" w:hAnsi="Times New Roman" w:cs="Times New Roman"/>
                <w:b/>
                <w:kern w:val="2"/>
                <w:sz w:val="18"/>
              </w:rPr>
              <w:t>май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Times New Roman" w:hAnsi="Times New Roman" w:cs="Times New Roman"/>
                <w:b/>
                <w:kern w:val="2"/>
                <w:sz w:val="18"/>
                <w:lang w:eastAsia="ru-RU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Noto Serif CJK SC" w:hAnsi="Times New Roman" w:cs="Times New Roman"/>
                <w:b/>
                <w:kern w:val="2"/>
                <w:sz w:val="18"/>
              </w:rPr>
              <w:t>май</w:t>
            </w:r>
          </w:p>
        </w:tc>
        <w:tc>
          <w:tcPr>
            <w:tcW w:w="425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Times New Roman" w:hAnsi="Times New Roman" w:cs="Times New Roman"/>
                <w:b/>
                <w:kern w:val="2"/>
                <w:sz w:val="18"/>
                <w:lang w:eastAsia="ru-RU"/>
              </w:rPr>
              <w:t>сентябрь</w:t>
            </w:r>
          </w:p>
        </w:tc>
        <w:tc>
          <w:tcPr>
            <w:tcW w:w="1134" w:type="dxa"/>
            <w:textDirection w:val="btLr"/>
          </w:tcPr>
          <w:p w:rsidR="005E00A3" w:rsidRPr="00407554" w:rsidRDefault="005E00A3" w:rsidP="003B15CF">
            <w:pPr>
              <w:tabs>
                <w:tab w:val="left" w:pos="2054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07554">
              <w:rPr>
                <w:rFonts w:ascii="Times New Roman" w:eastAsia="Noto Serif CJK SC" w:hAnsi="Times New Roman" w:cs="Times New Roman"/>
                <w:b/>
                <w:kern w:val="2"/>
                <w:sz w:val="18"/>
              </w:rPr>
              <w:t>май</w:t>
            </w:r>
          </w:p>
        </w:tc>
      </w:tr>
      <w:tr w:rsidR="005E00A3" w:rsidTr="003B15CF"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708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425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</w:tr>
      <w:tr w:rsidR="005E00A3" w:rsidTr="003B15CF"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708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425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</w:tr>
      <w:tr w:rsidR="005E00A3" w:rsidTr="003B15CF"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1843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708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426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  <w:tc>
          <w:tcPr>
            <w:tcW w:w="425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Cs/>
                <w:sz w:val="24"/>
              </w:rPr>
            </w:pPr>
          </w:p>
        </w:tc>
        <w:tc>
          <w:tcPr>
            <w:tcW w:w="1134" w:type="dxa"/>
          </w:tcPr>
          <w:p w:rsidR="005E00A3" w:rsidRDefault="005E00A3" w:rsidP="003B15CF">
            <w:pPr>
              <w:tabs>
                <w:tab w:val="left" w:pos="2054"/>
              </w:tabs>
              <w:spacing w:after="0" w:line="240" w:lineRule="auto"/>
              <w:ind w:firstLine="709"/>
              <w:contextualSpacing/>
              <w:rPr>
                <w:b/>
                <w:bCs/>
                <w:sz w:val="24"/>
              </w:rPr>
            </w:pPr>
          </w:p>
        </w:tc>
      </w:tr>
    </w:tbl>
    <w:p w:rsidR="00DF4BC7" w:rsidRDefault="00DF4BC7" w:rsidP="00EC50A1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776B98" w:rsidRPr="00554D13" w:rsidRDefault="001C277C" w:rsidP="001C277C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554D13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2.5. Методические материалы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обучении детей очень важно донести до обучающихся весь необходимый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материал. Для этого нужны современные методы. С их помощью можно вызвать 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 интерес и помочь овладеть детям нужными знаниями, навыками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умениями.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Методы, в основе которых лежит способ организации занятий: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словесный (устное изложение, беседа, рассказ и т.д.);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наглядный (показ материалов, иллюстраций, наблюдение, показ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(выполнение) педагогом, работа по образцу и др.);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практический;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объяснительно-иллюстративный;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игровой.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Методы воспитания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адресованы к личности воспитанника. В своей работе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использую следующие методы воспитания: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Из методов </w:t>
      </w:r>
      <w:r w:rsidRPr="00CB23A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формирования сознания личности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разъяснение, беседа, рассказ,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пример. Эти методы направлены на обогащение и развитие сознания детей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знаниями об окружающей действительности, 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нравственных правилах обучения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 помощью этих методов у детей формируются система понятий,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взгляды, убеждения. Кроме того, они помогают детям учиться обобщать свой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жизненный опыт, оценивать свое поведение.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Из методов </w:t>
      </w:r>
      <w:r w:rsidRPr="00CB23A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организации деятельности, общения, опыта поведения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приучение, упражнение, создание воспитывающих ситуаций.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Из методов </w:t>
      </w:r>
      <w:r w:rsidRPr="00CB23A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стимулирования и мотивации деятельности и поведения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поощрение, соревнование. При поощрении дети испытывают гордость,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удовлетворение, уверенность в правильном поведении и поступке. Переживая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удовлетворение своим поведением, ребенок внутренне готов 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повторению хороших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поступков. Поощрение выражается в виде похвалы, одобрения. В поощрении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особенно нуждаются замкнутые дети, испытывающие робость, несмелость,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являющиеся следствием негативных отношений в семье.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практической деятельности выбираю методы воспитания, руководствуясь</w:t>
      </w:r>
    </w:p>
    <w:p w:rsidR="00CB23A8" w:rsidRPr="00CB23A8" w:rsidRDefault="00CB23A8" w:rsidP="00CB23A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целью воспитания, его задачами и содержанием. При этом важное значение имеет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B23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 ребенка и его индивидуальные.</w:t>
      </w:r>
    </w:p>
    <w:p w:rsidR="00B123E5" w:rsidRDefault="0082258B" w:rsidP="0082258B">
      <w:pPr>
        <w:suppressAutoHyphens w:val="0"/>
        <w:spacing w:before="90" w:after="90" w:line="240" w:lineRule="auto"/>
        <w:ind w:left="426"/>
        <w:jc w:val="center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  <w:bookmarkStart w:id="0" w:name="_GoBack"/>
      <w:bookmarkEnd w:id="0"/>
      <w:r w:rsidRPr="0082258B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2.6. Воспитание</w:t>
      </w:r>
    </w:p>
    <w:p w:rsidR="0082258B" w:rsidRPr="0082258B" w:rsidRDefault="0082258B" w:rsidP="0082258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225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ПРОГРАММА</w:t>
      </w:r>
    </w:p>
    <w:p w:rsidR="0082258B" w:rsidRDefault="0082258B" w:rsidP="0082258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225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воспитательной работы в творческом объединении «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Веселые пальчики</w:t>
      </w:r>
      <w:r w:rsidRPr="008225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»</w:t>
      </w:r>
    </w:p>
    <w:p w:rsidR="0082258B" w:rsidRPr="0082258B" w:rsidRDefault="0082258B" w:rsidP="0082258B">
      <w:pPr>
        <w:suppressAutoHyphens w:val="0"/>
        <w:spacing w:before="90" w:after="9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82258B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Пояснительная записка</w:t>
      </w:r>
    </w:p>
    <w:p w:rsidR="0082258B" w:rsidRPr="009F4489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российского образования связано с утверждением принципов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 и гуманитаризации, что проявляется в повороте к личности,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содействии ее развитию и позитивной социализации. Целевая установка при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– создание условий для наиболее полной самореализации индивидуальных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способностей, возможностей, потребностей, развития приоритетных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характеристик, обеспечивающих успешное социальное самоопределение.</w:t>
      </w:r>
    </w:p>
    <w:p w:rsidR="0082258B" w:rsidRPr="009F4489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процесс обеспечения готовности к позитивной социализации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формирование разностороннего социального опыта.</w:t>
      </w:r>
    </w:p>
    <w:p w:rsidR="0082258B" w:rsidRPr="009F4489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учреждения дополнительного образования, наряду с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 развитием детей, их самореализацией, является создание условий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социализации. Развитие ребенка не происходит в одиночестве. На этот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оказывает влияние окружающая среда и, прежде всего, система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отношений, в которые с самого раннего детства включается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Социализация рассматривается как усвоение элементов культуры,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норм и ценностей, на основе которых формируются качества</w:t>
      </w:r>
      <w:r w:rsid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</w:p>
    <w:p w:rsidR="0082258B" w:rsidRDefault="0082258B" w:rsidP="0082258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  <w:r w:rsidRPr="0082258B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lastRenderedPageBreak/>
        <w:t>Актуальность программы</w:t>
      </w:r>
    </w:p>
    <w:p w:rsidR="0082258B" w:rsidRPr="0082258B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Президент Российской Федерации В.В. Путин отметил, что смысл</w:t>
      </w:r>
    </w:p>
    <w:p w:rsidR="0082258B" w:rsidRPr="0082258B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предлагаемых поправок в том, чтобы «укрепить, акцентировать</w:t>
      </w:r>
    </w:p>
    <w:p w:rsidR="0082258B" w:rsidRPr="0082258B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воспитательную составляющую отечественной образовательной системы». Он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подчеркнул, что система образования не только учит, но и воспитывает,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формирует личность, передает ценности и традиции, на которых основано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общество.</w:t>
      </w:r>
    </w:p>
    <w:p w:rsidR="0082258B" w:rsidRDefault="0082258B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«Воспитание – деятельность, направленная на развитие личности,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создание условий для самоопределения и социализации обучающихся на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основе социокультурных, духовно-нравственных ценностей и принятых в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российском обществе правил и норм поведения в интересах человека, семьи,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общества и государства, формирование у обучающихся чувства патриотизма,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гражданственности, уважения к памяти защитников Отечества и подвигам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Героев Отечества, закону и правопорядку, человеку труда и старшему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поколению, бережного отношения к культурному наследию и традициям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многонационального народа Российской Федерации, природе и окружающей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22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среде». </w:t>
      </w:r>
    </w:p>
    <w:p w:rsidR="00154474" w:rsidRDefault="00154474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</w:p>
    <w:p w:rsidR="00154474" w:rsidRDefault="00154474" w:rsidP="0015447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  <w:r w:rsidRPr="00154474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Адресат программы</w:t>
      </w:r>
    </w:p>
    <w:p w:rsidR="00154474" w:rsidRPr="009F4489" w:rsidRDefault="009F4489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ДООП </w:t>
      </w:r>
      <w:r w:rsidR="00154474"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</w:t>
      </w:r>
      <w:r w:rsidR="00154474"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2-3 года, составлена с учетом</w:t>
      </w: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474"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принципов, требований к организации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474"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к учебной деятельности в ДОУ, возрастных особенностях детей.</w:t>
      </w:r>
    </w:p>
    <w:p w:rsidR="00154474" w:rsidRPr="009F4489" w:rsidRDefault="00154474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программа может быть адаптирована для детей с ОВЗ и детей-инвалидов, в группах по 12 человек.</w:t>
      </w:r>
    </w:p>
    <w:p w:rsidR="00154474" w:rsidRPr="009F4489" w:rsidRDefault="00154474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- 1 год.</w:t>
      </w:r>
    </w:p>
    <w:p w:rsidR="0082258B" w:rsidRDefault="00154474" w:rsidP="0082258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  <w:r w:rsidRPr="00154474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Основные направления воспитательной деятельности</w:t>
      </w:r>
    </w:p>
    <w:p w:rsidR="00154474" w:rsidRPr="00154474" w:rsidRDefault="00154474" w:rsidP="009F448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Современный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национальный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воспитательный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высоко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нравственный, творческий, компетентный гражданин России,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ринимающий судьбу Отечества как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свою личную, осознающий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ответственнос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ть за настоящее и будущее своей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страны, укоренённый в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духовных и культурных традициях многонационального народа Российской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Федерации.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Исходя из этого воспитательного идеала, а также основываясь на базовых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нашего общества ценностях (таких как семья, труд, отечество, природа,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мир, знания, культура, здоровье, человек) и планируемых результатов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воспитательной работы в ДООП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Веселые пальчики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заложены следующие</w:t>
      </w:r>
      <w:r w:rsidR="009F4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544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направления воспитательной деятельности:</w:t>
      </w:r>
    </w:p>
    <w:p w:rsidR="00154474" w:rsidRPr="0082258B" w:rsidRDefault="00154474" w:rsidP="0082258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tbl>
      <w:tblPr>
        <w:tblW w:w="1023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700"/>
        <w:gridCol w:w="6095"/>
      </w:tblGrid>
      <w:tr w:rsidR="002C3444" w:rsidRPr="002C3444" w:rsidTr="00832FA8">
        <w:trPr>
          <w:trHeight w:val="633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320" w:lineRule="exact"/>
              <w:ind w:left="88" w:right="76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Направление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воспитательной     деятельности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Ценности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Показатели</w:t>
            </w:r>
          </w:p>
        </w:tc>
      </w:tr>
      <w:tr w:rsidR="002C3444" w:rsidRPr="002C3444" w:rsidTr="00832FA8">
        <w:trPr>
          <w:trHeight w:val="954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Патриотическое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Родина,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природа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Любящий свою малую родину имеющий представление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О своей стране, испытывающий чувство привязанности к родному дому, семье, близким людям.</w:t>
            </w:r>
          </w:p>
        </w:tc>
      </w:tr>
      <w:tr w:rsidR="002C3444" w:rsidRPr="002C3444" w:rsidTr="00832FA8">
        <w:trPr>
          <w:trHeight w:val="3401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Социальное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Человек,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семья,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дружба,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сотрудничество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Различающий основные проявления добра и зла, принимающий и уважающий ценности семьи и общества, правдивый,   искренний,     способный    к    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Освоивший основы речевой культуры.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и дел.</w:t>
            </w:r>
          </w:p>
        </w:tc>
      </w:tr>
      <w:tr w:rsidR="002C3444" w:rsidRPr="002C3444" w:rsidTr="00832FA8">
        <w:trPr>
          <w:trHeight w:val="2261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Познавательное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Знания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Любознательный, наблюдательный, испытывающий потребность в самовыражении, в том числе творческом, проявляющий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  <w:t>активность,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  <w:t>самостоятельность, инициативу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  <w:t>познавательной,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игровой, коммуникативной и продуктивных видах деятельности и в самообслуживании, обладающий первичной картинной мира на основе традиционных ценностей российского 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общества.</w:t>
            </w:r>
          </w:p>
        </w:tc>
      </w:tr>
      <w:tr w:rsidR="002C3444" w:rsidRPr="002C3444" w:rsidTr="00832FA8">
        <w:trPr>
          <w:trHeight w:val="1271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Физическое иоздоровительное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Здоровье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Владеющий        основными          навыками         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2C3444" w:rsidRPr="002C3444" w:rsidTr="00832FA8">
        <w:trPr>
          <w:trHeight w:val="1588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Трудовое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Труд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Понимающий ценность труда в семье   и в обществе на   основе   уважения   к   людям   труда,    результатам их      деятельности,      проявляющий      трудолюбие при выполнении поручений и в самостоятельной деятельности.</w:t>
            </w:r>
          </w:p>
        </w:tc>
      </w:tr>
      <w:tr w:rsidR="002C3444" w:rsidRPr="002C3444" w:rsidTr="00832FA8">
        <w:trPr>
          <w:trHeight w:val="1356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Этико-эстетическое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Культура</w:t>
            </w: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икрасота</w:t>
            </w:r>
          </w:p>
        </w:tc>
        <w:tc>
          <w:tcPr>
            <w:tcW w:w="6095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tabs>
                <w:tab w:val="left" w:pos="2629"/>
                <w:tab w:val="left" w:pos="5038"/>
              </w:tabs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Способный   воспринимать   и   чувствовать   прекрасное в быту, природе, поступках, искусстве, стремящийся к отображению прекрасного в продуктивных видах деятельности,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  <w:t>обладающий</w:t>
            </w:r>
            <w:r w:rsidRPr="002C3444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C3444">
              <w:rPr>
                <w:rFonts w:ascii="Times New Roman" w:eastAsia="Times New Roman" w:hAnsi="Times New Roman" w:cs="Times New Roman"/>
                <w:spacing w:val="-1"/>
                <w:sz w:val="24"/>
              </w:rPr>
              <w:t>зачатками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  <w:lang w:val="en-US"/>
              </w:rPr>
              <w:t>художественно-эстетическоговкуса.</w:t>
            </w:r>
          </w:p>
        </w:tc>
      </w:tr>
    </w:tbl>
    <w:p w:rsidR="002C3444" w:rsidRPr="002C3444" w:rsidRDefault="002C3444" w:rsidP="002C3444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444" w:rsidRPr="002C3444" w:rsidRDefault="002C3444" w:rsidP="002C3444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2C3444" w:rsidRPr="002C3444" w:rsidRDefault="002C3444" w:rsidP="002C3444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творческого объединения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Веселые пальчики</w:t>
      </w:r>
      <w:r w:rsidRPr="002C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C3444" w:rsidRDefault="002C3444" w:rsidP="002C3444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2C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023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5607"/>
        <w:gridCol w:w="2188"/>
      </w:tblGrid>
      <w:tr w:rsidR="002C3444" w:rsidRPr="002C3444" w:rsidTr="00832FA8">
        <w:trPr>
          <w:trHeight w:val="633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320" w:lineRule="exact"/>
              <w:ind w:left="88" w:right="76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Направление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воспитательной     деятельности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2C3444" w:rsidRPr="002C3444" w:rsidTr="00832FA8">
        <w:trPr>
          <w:trHeight w:val="954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Патриотическое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народного единства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Государственного герба Российской Федерации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Героев Отечества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Конституции Российской Федерации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снятия блокады Ленинграда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разгрома советскими войсками немецко – фашистских войск в Сталинградской битве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памяти о россиянах, исполнявших служебный долг за пределами Отечеств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lastRenderedPageBreak/>
              <w:t>День защитника Отечества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Победы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России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памяти и скорби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Государственного флага Российской Федерации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4 ноября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30 ноября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9 декабря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12 декабря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27 января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 февраля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15 февраля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lastRenderedPageBreak/>
              <w:t>23 февраля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9 мая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12 июня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22 июня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22 августа</w:t>
            </w:r>
          </w:p>
        </w:tc>
      </w:tr>
      <w:tr w:rsidR="002C3444" w:rsidRPr="002C3444" w:rsidTr="00832FA8">
        <w:trPr>
          <w:trHeight w:val="2468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Социальное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AE380D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знаний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защиты животных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учителя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матери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Международный женский день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космонавтики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4 октября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5 октября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8 марта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12 апреля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C3444" w:rsidRPr="002C3444" w:rsidTr="00832FA8">
        <w:trPr>
          <w:trHeight w:val="1914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Познавательное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AE380D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Международный день родного языка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славянской письменности и культуры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</w:rPr>
              <w:t>День русского языка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8 февраля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21 февраля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24 мая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6 июня</w:t>
            </w:r>
          </w:p>
        </w:tc>
      </w:tr>
      <w:tr w:rsidR="002C3444" w:rsidRPr="002C3444" w:rsidTr="00832FA8">
        <w:trPr>
          <w:trHeight w:val="833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Физическое иоздоровительное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Игры на снятие эмоционального напряжения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Квест – игра «Азбука здоровья»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2C3444" w:rsidRPr="002C3444" w:rsidTr="00832FA8">
        <w:trPr>
          <w:trHeight w:val="866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Трудовое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Трудовые акции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2C3444" w:rsidRPr="002C3444" w:rsidTr="00832FA8">
        <w:trPr>
          <w:trHeight w:val="866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Этико-эстетическое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Досуговые мероприятия ДОУ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Всемирный день театра</w:t>
            </w: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27 марта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C3444" w:rsidRPr="002C3444" w:rsidTr="00832FA8">
        <w:trPr>
          <w:trHeight w:val="1031"/>
        </w:trPr>
        <w:tc>
          <w:tcPr>
            <w:tcW w:w="2439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 (законными представителями)</w:t>
            </w:r>
          </w:p>
        </w:tc>
        <w:tc>
          <w:tcPr>
            <w:tcW w:w="5607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Родительское  собрание</w:t>
            </w:r>
          </w:p>
          <w:p w:rsidR="002C3444" w:rsidRPr="002C3444" w:rsidRDefault="002C3444" w:rsidP="00AE380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2188" w:type="dxa"/>
            <w:shd w:val="clear" w:color="auto" w:fill="auto"/>
          </w:tcPr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Сентябрь, май</w:t>
            </w:r>
          </w:p>
          <w:p w:rsidR="002C3444" w:rsidRPr="002C3444" w:rsidRDefault="002C3444" w:rsidP="002C3444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44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</w:tbl>
    <w:p w:rsidR="002C3444" w:rsidRPr="002C3444" w:rsidRDefault="002C3444" w:rsidP="002C3444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C26" w:rsidRPr="00D379CE" w:rsidRDefault="00A31A7D" w:rsidP="00D379CE">
      <w:pPr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Борисенко М.Г., Лукина Н.А. Наши пальчики играют (развитие мелкой моторики). – СПБ: Паритет, 2002.-140с..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Ермакова И.А. Развиваем моторику у малышей. – СПБ: 2007.-66с.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Новосёлова И.А. Динамические черты и занятия с детьми раннего возраста. – М: Просвещение, 1985.-168Сс.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Тимофеева Е.Ю., Чернова Е.И. Пальчиковая гимнастика. Упражнения на развитие мелкой моторики. – СПБ: 2007.-217с.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Лыкова И.А. «Изобразительная деятельность в детском саду» ТЦ Сфера 2007г.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«Физкультурные минутки и динамические паузы в ДОУ» И. Е. Аверина. – М.: Айрис – пресс, 2005.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7. Кислинская Т. «Гениальность на кончиках пальцев».- М.: «Генезис», 2008.</w:t>
      </w:r>
    </w:p>
    <w:p w:rsidR="00DF5C7F" w:rsidRPr="00DF5C7F" w:rsidRDefault="00DF5C7F" w:rsidP="009F4489">
      <w:pPr>
        <w:suppressAutoHyphens w:val="0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Разенкова</w:t>
      </w:r>
      <w:r w:rsidR="009F448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F5C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Ю.А., Одинокова Г.Ю.«Эй, ладошка! Игры с пальчиками». – М.: Карапуз, 2004.</w:t>
      </w:r>
    </w:p>
    <w:p w:rsidR="00F82583" w:rsidRPr="00DF5C7F" w:rsidRDefault="00F82583" w:rsidP="009F44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9F44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9F44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9F44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9F44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9F44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DF5C7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DF5C7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DF5C7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DF5C7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Pr="00DF5C7F" w:rsidRDefault="00F82583" w:rsidP="00DF5C7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F82583" w:rsidRPr="00DF5C7F" w:rsidSect="00DF4BC7">
      <w:headerReference w:type="default" r:id="rId10"/>
      <w:pgSz w:w="11906" w:h="16838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5E" w:rsidRDefault="00201C5E" w:rsidP="00DF4BC7">
      <w:pPr>
        <w:spacing w:after="0" w:line="240" w:lineRule="auto"/>
      </w:pPr>
      <w:r>
        <w:separator/>
      </w:r>
    </w:p>
  </w:endnote>
  <w:endnote w:type="continuationSeparator" w:id="0">
    <w:p w:rsidR="00201C5E" w:rsidRDefault="00201C5E" w:rsidP="00DF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RKA+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597524"/>
      <w:docPartObj>
        <w:docPartGallery w:val="Page Numbers (Bottom of Page)"/>
        <w:docPartUnique/>
      </w:docPartObj>
    </w:sdtPr>
    <w:sdtContent>
      <w:p w:rsidR="004E4AE9" w:rsidRDefault="004E4AE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3A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E4AE9" w:rsidRDefault="004E4AE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5E" w:rsidRDefault="00201C5E" w:rsidP="00DF4BC7">
      <w:pPr>
        <w:spacing w:after="0" w:line="240" w:lineRule="auto"/>
      </w:pPr>
      <w:r>
        <w:separator/>
      </w:r>
    </w:p>
  </w:footnote>
  <w:footnote w:type="continuationSeparator" w:id="0">
    <w:p w:rsidR="00201C5E" w:rsidRDefault="00201C5E" w:rsidP="00DF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860800"/>
      <w:docPartObj>
        <w:docPartGallery w:val="Page Numbers (Top of Page)"/>
        <w:docPartUnique/>
      </w:docPartObj>
    </w:sdtPr>
    <w:sdtContent>
      <w:p w:rsidR="004E4AE9" w:rsidRDefault="004E4AE9">
        <w:pPr>
          <w:pStyle w:val="1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B23A8">
          <w:rPr>
            <w:noProof/>
          </w:rPr>
          <w:t>2</w:t>
        </w:r>
        <w:r>
          <w:rPr>
            <w:noProof/>
          </w:rPr>
          <w:fldChar w:fldCharType="end"/>
        </w:r>
      </w:p>
      <w:p w:rsidR="004E4AE9" w:rsidRDefault="004E4AE9">
        <w:pPr>
          <w:pStyle w:val="1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E9" w:rsidRDefault="004E4AE9">
    <w:pPr>
      <w:pStyle w:val="14"/>
      <w:jc w:val="center"/>
    </w:pPr>
  </w:p>
  <w:p w:rsidR="004E4AE9" w:rsidRDefault="004E4AE9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E54"/>
    <w:multiLevelType w:val="hybridMultilevel"/>
    <w:tmpl w:val="AF4C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B0"/>
    <w:multiLevelType w:val="hybridMultilevel"/>
    <w:tmpl w:val="6FBE2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5533"/>
    <w:multiLevelType w:val="hybridMultilevel"/>
    <w:tmpl w:val="2B78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0E99"/>
    <w:multiLevelType w:val="hybridMultilevel"/>
    <w:tmpl w:val="61D8F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16107"/>
    <w:multiLevelType w:val="hybridMultilevel"/>
    <w:tmpl w:val="A838142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4FC42DD"/>
    <w:multiLevelType w:val="hybridMultilevel"/>
    <w:tmpl w:val="C16A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8160E"/>
    <w:multiLevelType w:val="multilevel"/>
    <w:tmpl w:val="93FCBAB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7" w15:restartNumberingAfterBreak="0">
    <w:nsid w:val="557C2BF3"/>
    <w:multiLevelType w:val="hybridMultilevel"/>
    <w:tmpl w:val="AB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352C"/>
    <w:multiLevelType w:val="hybridMultilevel"/>
    <w:tmpl w:val="12802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27B7"/>
    <w:multiLevelType w:val="multilevel"/>
    <w:tmpl w:val="998ACFD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F56BDF"/>
    <w:multiLevelType w:val="hybridMultilevel"/>
    <w:tmpl w:val="D4BE2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C01"/>
    <w:multiLevelType w:val="hybridMultilevel"/>
    <w:tmpl w:val="BF942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510E"/>
    <w:multiLevelType w:val="hybridMultilevel"/>
    <w:tmpl w:val="D582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23775"/>
    <w:multiLevelType w:val="hybridMultilevel"/>
    <w:tmpl w:val="10EE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72EB5"/>
    <w:multiLevelType w:val="multilevel"/>
    <w:tmpl w:val="6CBCD9C0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5" w15:restartNumberingAfterBreak="0">
    <w:nsid w:val="7FEB23BA"/>
    <w:multiLevelType w:val="hybridMultilevel"/>
    <w:tmpl w:val="BDE69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13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8"/>
  </w:num>
  <w:num w:numId="15">
    <w:abstractNumId w:val="3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BC7"/>
    <w:rsid w:val="00011392"/>
    <w:rsid w:val="0002193A"/>
    <w:rsid w:val="00026415"/>
    <w:rsid w:val="000266DC"/>
    <w:rsid w:val="00037603"/>
    <w:rsid w:val="00061FBC"/>
    <w:rsid w:val="0007465C"/>
    <w:rsid w:val="0008377F"/>
    <w:rsid w:val="000970F3"/>
    <w:rsid w:val="000A1564"/>
    <w:rsid w:val="000B1842"/>
    <w:rsid w:val="000C779D"/>
    <w:rsid w:val="000E0323"/>
    <w:rsid w:val="000E50E2"/>
    <w:rsid w:val="000F6634"/>
    <w:rsid w:val="00100B33"/>
    <w:rsid w:val="00122000"/>
    <w:rsid w:val="00134EFA"/>
    <w:rsid w:val="00154474"/>
    <w:rsid w:val="0016507A"/>
    <w:rsid w:val="00172703"/>
    <w:rsid w:val="0018559B"/>
    <w:rsid w:val="00187BA5"/>
    <w:rsid w:val="001A1181"/>
    <w:rsid w:val="001A3347"/>
    <w:rsid w:val="001A7AF6"/>
    <w:rsid w:val="001B220B"/>
    <w:rsid w:val="001C277C"/>
    <w:rsid w:val="001D0045"/>
    <w:rsid w:val="001E5864"/>
    <w:rsid w:val="001E68F3"/>
    <w:rsid w:val="001F1826"/>
    <w:rsid w:val="00201C5E"/>
    <w:rsid w:val="00213FFE"/>
    <w:rsid w:val="00240FC2"/>
    <w:rsid w:val="00247AA6"/>
    <w:rsid w:val="00251695"/>
    <w:rsid w:val="00255A78"/>
    <w:rsid w:val="00280226"/>
    <w:rsid w:val="002860DA"/>
    <w:rsid w:val="002A4879"/>
    <w:rsid w:val="002A7E4E"/>
    <w:rsid w:val="002C3444"/>
    <w:rsid w:val="002D3EDA"/>
    <w:rsid w:val="002F3212"/>
    <w:rsid w:val="002F48DD"/>
    <w:rsid w:val="00306139"/>
    <w:rsid w:val="00313D0B"/>
    <w:rsid w:val="00315081"/>
    <w:rsid w:val="0033629D"/>
    <w:rsid w:val="00352797"/>
    <w:rsid w:val="00363572"/>
    <w:rsid w:val="0037243A"/>
    <w:rsid w:val="00392139"/>
    <w:rsid w:val="00397F74"/>
    <w:rsid w:val="003A3FEA"/>
    <w:rsid w:val="003A5519"/>
    <w:rsid w:val="003A5EEF"/>
    <w:rsid w:val="003B15CF"/>
    <w:rsid w:val="003D4A2E"/>
    <w:rsid w:val="003F55B4"/>
    <w:rsid w:val="00400E39"/>
    <w:rsid w:val="004014AE"/>
    <w:rsid w:val="00401A35"/>
    <w:rsid w:val="00404F96"/>
    <w:rsid w:val="00407554"/>
    <w:rsid w:val="00415F41"/>
    <w:rsid w:val="0045491B"/>
    <w:rsid w:val="004623A9"/>
    <w:rsid w:val="00477275"/>
    <w:rsid w:val="00481553"/>
    <w:rsid w:val="004829B7"/>
    <w:rsid w:val="004871CB"/>
    <w:rsid w:val="00492CEC"/>
    <w:rsid w:val="00495B73"/>
    <w:rsid w:val="004A06C0"/>
    <w:rsid w:val="004A5122"/>
    <w:rsid w:val="004A7251"/>
    <w:rsid w:val="004C359D"/>
    <w:rsid w:val="004D5C45"/>
    <w:rsid w:val="004E4AE9"/>
    <w:rsid w:val="004E7EE2"/>
    <w:rsid w:val="004F2CD6"/>
    <w:rsid w:val="0054090D"/>
    <w:rsid w:val="005456C1"/>
    <w:rsid w:val="00554D13"/>
    <w:rsid w:val="00574046"/>
    <w:rsid w:val="00582C0C"/>
    <w:rsid w:val="005B4B3A"/>
    <w:rsid w:val="005B6DFD"/>
    <w:rsid w:val="005C3023"/>
    <w:rsid w:val="005C3574"/>
    <w:rsid w:val="005D33F6"/>
    <w:rsid w:val="005D7550"/>
    <w:rsid w:val="005E00A3"/>
    <w:rsid w:val="005E1A60"/>
    <w:rsid w:val="005F08A3"/>
    <w:rsid w:val="006141A9"/>
    <w:rsid w:val="00626985"/>
    <w:rsid w:val="00636517"/>
    <w:rsid w:val="00653B47"/>
    <w:rsid w:val="00666155"/>
    <w:rsid w:val="00683F7F"/>
    <w:rsid w:val="00686ABD"/>
    <w:rsid w:val="006B101B"/>
    <w:rsid w:val="006E0EF4"/>
    <w:rsid w:val="00703C26"/>
    <w:rsid w:val="00717ADF"/>
    <w:rsid w:val="0072182B"/>
    <w:rsid w:val="00726105"/>
    <w:rsid w:val="00730139"/>
    <w:rsid w:val="00744A7E"/>
    <w:rsid w:val="00750D15"/>
    <w:rsid w:val="00752AA5"/>
    <w:rsid w:val="0077484B"/>
    <w:rsid w:val="00775E83"/>
    <w:rsid w:val="00776B98"/>
    <w:rsid w:val="00777D5C"/>
    <w:rsid w:val="00787A4D"/>
    <w:rsid w:val="007A44AF"/>
    <w:rsid w:val="007A5ED5"/>
    <w:rsid w:val="007C71D5"/>
    <w:rsid w:val="007F5245"/>
    <w:rsid w:val="007F5A71"/>
    <w:rsid w:val="00804649"/>
    <w:rsid w:val="0081534E"/>
    <w:rsid w:val="00816D9D"/>
    <w:rsid w:val="00817602"/>
    <w:rsid w:val="0081788D"/>
    <w:rsid w:val="0082258B"/>
    <w:rsid w:val="00832FA8"/>
    <w:rsid w:val="00837309"/>
    <w:rsid w:val="00855D62"/>
    <w:rsid w:val="00880D4E"/>
    <w:rsid w:val="008812EE"/>
    <w:rsid w:val="00882C98"/>
    <w:rsid w:val="00896F24"/>
    <w:rsid w:val="008A625A"/>
    <w:rsid w:val="008B44F5"/>
    <w:rsid w:val="008C685F"/>
    <w:rsid w:val="008E7779"/>
    <w:rsid w:val="00900A87"/>
    <w:rsid w:val="00903003"/>
    <w:rsid w:val="009031EA"/>
    <w:rsid w:val="00904D52"/>
    <w:rsid w:val="00937987"/>
    <w:rsid w:val="00942534"/>
    <w:rsid w:val="00970090"/>
    <w:rsid w:val="0097548C"/>
    <w:rsid w:val="0097740A"/>
    <w:rsid w:val="009B2B57"/>
    <w:rsid w:val="009C1FCB"/>
    <w:rsid w:val="009D43FA"/>
    <w:rsid w:val="009D6F9B"/>
    <w:rsid w:val="009E43E3"/>
    <w:rsid w:val="009F4489"/>
    <w:rsid w:val="00A042E3"/>
    <w:rsid w:val="00A1049A"/>
    <w:rsid w:val="00A17D81"/>
    <w:rsid w:val="00A31A7D"/>
    <w:rsid w:val="00A34621"/>
    <w:rsid w:val="00A56C2A"/>
    <w:rsid w:val="00A73AA1"/>
    <w:rsid w:val="00A8543E"/>
    <w:rsid w:val="00AA3FD2"/>
    <w:rsid w:val="00AA6E39"/>
    <w:rsid w:val="00AB630D"/>
    <w:rsid w:val="00AC2C44"/>
    <w:rsid w:val="00AC4504"/>
    <w:rsid w:val="00AC6198"/>
    <w:rsid w:val="00AD1B96"/>
    <w:rsid w:val="00AE1283"/>
    <w:rsid w:val="00AE380D"/>
    <w:rsid w:val="00AE6D6B"/>
    <w:rsid w:val="00B0515B"/>
    <w:rsid w:val="00B123E5"/>
    <w:rsid w:val="00B14384"/>
    <w:rsid w:val="00B24A2C"/>
    <w:rsid w:val="00B33921"/>
    <w:rsid w:val="00B4517D"/>
    <w:rsid w:val="00B553C5"/>
    <w:rsid w:val="00B57491"/>
    <w:rsid w:val="00B74BA8"/>
    <w:rsid w:val="00B80F2F"/>
    <w:rsid w:val="00BA47FD"/>
    <w:rsid w:val="00BB11F4"/>
    <w:rsid w:val="00BF1EB2"/>
    <w:rsid w:val="00BF2DCE"/>
    <w:rsid w:val="00BF5BCF"/>
    <w:rsid w:val="00C00285"/>
    <w:rsid w:val="00C02D7E"/>
    <w:rsid w:val="00C27B3C"/>
    <w:rsid w:val="00C31C68"/>
    <w:rsid w:val="00C377F5"/>
    <w:rsid w:val="00C565E7"/>
    <w:rsid w:val="00C56F6E"/>
    <w:rsid w:val="00C61A5F"/>
    <w:rsid w:val="00C637A7"/>
    <w:rsid w:val="00CA28A3"/>
    <w:rsid w:val="00CB1CD1"/>
    <w:rsid w:val="00CB23A8"/>
    <w:rsid w:val="00CD1F0D"/>
    <w:rsid w:val="00CF2964"/>
    <w:rsid w:val="00CF580B"/>
    <w:rsid w:val="00D07896"/>
    <w:rsid w:val="00D272F0"/>
    <w:rsid w:val="00D27F99"/>
    <w:rsid w:val="00D33F48"/>
    <w:rsid w:val="00D379CE"/>
    <w:rsid w:val="00D43E9D"/>
    <w:rsid w:val="00D87315"/>
    <w:rsid w:val="00D9577F"/>
    <w:rsid w:val="00D9723A"/>
    <w:rsid w:val="00DB408F"/>
    <w:rsid w:val="00DB6335"/>
    <w:rsid w:val="00DE6C6A"/>
    <w:rsid w:val="00DE78DE"/>
    <w:rsid w:val="00DF4BC7"/>
    <w:rsid w:val="00DF5C7F"/>
    <w:rsid w:val="00E16727"/>
    <w:rsid w:val="00E34B0A"/>
    <w:rsid w:val="00E41936"/>
    <w:rsid w:val="00E42FAB"/>
    <w:rsid w:val="00E45377"/>
    <w:rsid w:val="00E73740"/>
    <w:rsid w:val="00EA144D"/>
    <w:rsid w:val="00EC3B82"/>
    <w:rsid w:val="00EC3DC0"/>
    <w:rsid w:val="00EC50A1"/>
    <w:rsid w:val="00EE28CB"/>
    <w:rsid w:val="00EE5820"/>
    <w:rsid w:val="00EF3922"/>
    <w:rsid w:val="00F80B8A"/>
    <w:rsid w:val="00F82583"/>
    <w:rsid w:val="00F830E1"/>
    <w:rsid w:val="00F84F30"/>
    <w:rsid w:val="00F93FE9"/>
    <w:rsid w:val="00F9737F"/>
    <w:rsid w:val="00FA0433"/>
    <w:rsid w:val="00FA3EA6"/>
    <w:rsid w:val="00FB07B7"/>
    <w:rsid w:val="00FB08D2"/>
    <w:rsid w:val="00FB4E77"/>
    <w:rsid w:val="00FC4631"/>
    <w:rsid w:val="00FC47B9"/>
    <w:rsid w:val="00FC6E5F"/>
    <w:rsid w:val="00FD6E7E"/>
    <w:rsid w:val="00FE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0455"/>
  <w15:docId w15:val="{8B3A3312-6EA2-4FC3-85A8-E01E14E2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B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32FA8"/>
    <w:pPr>
      <w:keepNext/>
      <w:widowControl w:val="0"/>
      <w:suppressAutoHyphens w:val="0"/>
      <w:autoSpaceDE w:val="0"/>
      <w:autoSpaceDN w:val="0"/>
      <w:adjustRightInd w:val="0"/>
      <w:spacing w:after="300" w:line="260" w:lineRule="auto"/>
      <w:ind w:right="200" w:firstLine="36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1"/>
    <w:next w:val="a3"/>
    <w:link w:val="2"/>
    <w:qFormat/>
    <w:rsid w:val="002A40C4"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qFormat/>
    <w:rsid w:val="002A40C4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a4">
    <w:name w:val="Символ нумерации"/>
    <w:qFormat/>
    <w:rsid w:val="002A40C4"/>
  </w:style>
  <w:style w:type="character" w:customStyle="1" w:styleId="a5">
    <w:name w:val="Маркеры списка"/>
    <w:qFormat/>
    <w:rsid w:val="002A40C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A40C4"/>
    <w:rPr>
      <w:color w:val="000080"/>
      <w:u w:val="single"/>
    </w:rPr>
  </w:style>
  <w:style w:type="character" w:customStyle="1" w:styleId="a6">
    <w:name w:val="Основной текст Знак"/>
    <w:basedOn w:val="a0"/>
    <w:qFormat/>
    <w:rsid w:val="002A40C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7">
    <w:name w:val="Основной текст с отступом Знак"/>
    <w:basedOn w:val="a0"/>
    <w:qFormat/>
    <w:rsid w:val="002A40C4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1">
    <w:name w:val="Заголовок1"/>
    <w:basedOn w:val="a"/>
    <w:next w:val="a3"/>
    <w:qFormat/>
    <w:rsid w:val="00134EFA"/>
    <w:pPr>
      <w:keepNext/>
      <w:spacing w:after="0" w:line="240" w:lineRule="auto"/>
      <w:jc w:val="both"/>
    </w:pPr>
    <w:rPr>
      <w:rFonts w:ascii="Times New Roman" w:eastAsia="Noto Sans CJK SC" w:hAnsi="Times New Roman" w:cs="Lohit Devanagari"/>
      <w:kern w:val="2"/>
      <w:sz w:val="24"/>
      <w:szCs w:val="28"/>
      <w:lang w:eastAsia="zh-CN" w:bidi="hi-IN"/>
    </w:rPr>
  </w:style>
  <w:style w:type="paragraph" w:styleId="a3">
    <w:name w:val="Body Text"/>
    <w:basedOn w:val="a"/>
    <w:rsid w:val="002A40C4"/>
    <w:pPr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List"/>
    <w:basedOn w:val="a3"/>
    <w:rsid w:val="002A40C4"/>
  </w:style>
  <w:style w:type="paragraph" w:customStyle="1" w:styleId="12">
    <w:name w:val="Название объекта1"/>
    <w:basedOn w:val="a"/>
    <w:qFormat/>
    <w:rsid w:val="00DF4B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2A40C4"/>
    <w:pPr>
      <w:suppressLineNumber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2A40C4"/>
    <w:pPr>
      <w:spacing w:after="0" w:line="240" w:lineRule="auto"/>
      <w:ind w:left="220" w:hanging="220"/>
    </w:pPr>
  </w:style>
  <w:style w:type="paragraph" w:styleId="ad">
    <w:name w:val="List Paragraph"/>
    <w:basedOn w:val="a"/>
    <w:uiPriority w:val="1"/>
    <w:qFormat/>
    <w:rsid w:val="002A40C4"/>
    <w:pPr>
      <w:spacing w:line="240" w:lineRule="auto"/>
      <w:ind w:left="720"/>
      <w:contextualSpacing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e">
    <w:name w:val="Body Text Indent"/>
    <w:basedOn w:val="a"/>
    <w:rsid w:val="002A40C4"/>
    <w:pPr>
      <w:spacing w:after="0" w:line="240" w:lineRule="auto"/>
      <w:ind w:left="6120" w:firstLine="708"/>
    </w:pPr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qFormat/>
    <w:rsid w:val="002A40C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0">
    <w:name w:val="No Spacing"/>
    <w:qFormat/>
    <w:rsid w:val="002A40C4"/>
    <w:rPr>
      <w:rFonts w:ascii="Calibri" w:eastAsiaTheme="minorEastAsia" w:hAnsi="Calibri"/>
      <w:lang w:eastAsia="ru-RU"/>
    </w:rPr>
  </w:style>
  <w:style w:type="paragraph" w:customStyle="1" w:styleId="af1">
    <w:name w:val="Содержимое таблицы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f2">
    <w:name w:val="Заголовок таблицы"/>
    <w:basedOn w:val="af1"/>
    <w:qFormat/>
    <w:rsid w:val="002A40C4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DF4BC7"/>
  </w:style>
  <w:style w:type="paragraph" w:customStyle="1" w:styleId="14">
    <w:name w:val="Верх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5">
    <w:name w:val="Ниж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numbering" w:customStyle="1" w:styleId="16">
    <w:name w:val="Нет списка1"/>
    <w:uiPriority w:val="99"/>
    <w:semiHidden/>
    <w:unhideWhenUsed/>
    <w:qFormat/>
    <w:rsid w:val="002A40C4"/>
  </w:style>
  <w:style w:type="table" w:styleId="af4">
    <w:name w:val="Table Grid"/>
    <w:basedOn w:val="a1"/>
    <w:uiPriority w:val="59"/>
    <w:rsid w:val="002A40C4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63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17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5"/>
    <w:uiPriority w:val="99"/>
    <w:rsid w:val="00787A4D"/>
  </w:style>
  <w:style w:type="paragraph" w:styleId="af6">
    <w:name w:val="footer"/>
    <w:basedOn w:val="a"/>
    <w:link w:val="18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6"/>
    <w:uiPriority w:val="99"/>
    <w:rsid w:val="00787A4D"/>
  </w:style>
  <w:style w:type="table" w:customStyle="1" w:styleId="TableGrid1">
    <w:name w:val="TableGrid1"/>
    <w:rsid w:val="00255A78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basedOn w:val="a0"/>
    <w:uiPriority w:val="22"/>
    <w:qFormat/>
    <w:rsid w:val="00255A78"/>
    <w:rPr>
      <w:b/>
      <w:bCs/>
    </w:rPr>
  </w:style>
  <w:style w:type="character" w:customStyle="1" w:styleId="apple-converted-space">
    <w:name w:val="apple-converted-space"/>
    <w:basedOn w:val="a0"/>
    <w:rsid w:val="00255A78"/>
  </w:style>
  <w:style w:type="table" w:customStyle="1" w:styleId="TableGrid">
    <w:name w:val="TableGrid"/>
    <w:rsid w:val="008E7779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9D6F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635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365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900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00A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32FA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F13B-059E-4570-BC99-522EE02A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22</Pages>
  <Words>6122</Words>
  <Characters>34901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Кузьменковы</dc:creator>
  <cp:lastModifiedBy>Пользователь</cp:lastModifiedBy>
  <cp:revision>32</cp:revision>
  <cp:lastPrinted>2025-07-23T06:34:00Z</cp:lastPrinted>
  <dcterms:created xsi:type="dcterms:W3CDTF">2023-09-04T17:11:00Z</dcterms:created>
  <dcterms:modified xsi:type="dcterms:W3CDTF">2025-08-10T13:44:00Z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